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A7" w:rsidRPr="001801A7" w:rsidRDefault="001801A7" w:rsidP="001801A7">
      <w:pPr>
        <w:jc w:val="center"/>
        <w:rPr>
          <w:rFonts w:ascii="华文中宋" w:eastAsia="华文中宋" w:hAnsi="华文中宋" w:cs="宋体"/>
          <w:kern w:val="0"/>
          <w:sz w:val="36"/>
          <w:szCs w:val="36"/>
        </w:rPr>
      </w:pPr>
      <w:r w:rsidRPr="001801A7">
        <w:rPr>
          <w:rFonts w:ascii="华文中宋" w:eastAsia="华文中宋" w:hAnsi="华文中宋" w:cs="宋体"/>
          <w:kern w:val="0"/>
          <w:sz w:val="36"/>
          <w:szCs w:val="36"/>
        </w:rPr>
        <w:t>“</w:t>
      </w:r>
      <w:r w:rsidRPr="008A310B">
        <w:rPr>
          <w:rFonts w:ascii="华文中宋" w:eastAsia="华文中宋" w:hAnsi="华文中宋" w:cs="Arial" w:hint="eastAsia"/>
          <w:sz w:val="36"/>
          <w:szCs w:val="36"/>
        </w:rPr>
        <w:t>2020年农村社会学论坛——乡村振兴与乡村治理体系现代化建设</w:t>
      </w:r>
      <w:r w:rsidRPr="001801A7">
        <w:rPr>
          <w:rFonts w:ascii="华文中宋" w:eastAsia="华文中宋" w:hAnsi="华文中宋" w:cs="宋体"/>
          <w:kern w:val="0"/>
          <w:sz w:val="36"/>
          <w:szCs w:val="36"/>
        </w:rPr>
        <w:t>”征文通知</w:t>
      </w:r>
    </w:p>
    <w:p w:rsidR="00EC165E" w:rsidRDefault="00EC165E" w:rsidP="00EC165E">
      <w:pPr>
        <w:widowControl/>
        <w:wordWrap w:val="0"/>
        <w:spacing w:before="100" w:beforeAutospacing="1" w:after="100" w:afterAutospacing="1"/>
        <w:jc w:val="left"/>
        <w:rPr>
          <w:rFonts w:ascii="宋体" w:eastAsia="宋体" w:hAnsi="宋体" w:cs="宋体"/>
          <w:kern w:val="0"/>
          <w:sz w:val="24"/>
          <w:szCs w:val="24"/>
        </w:rPr>
      </w:pPr>
    </w:p>
    <w:p w:rsidR="00EC165E" w:rsidRDefault="00EC165E" w:rsidP="007E64FE">
      <w:pPr>
        <w:widowControl/>
        <w:wordWrap w:val="0"/>
        <w:snapToGrid w:val="0"/>
        <w:spacing w:beforeLines="50" w:line="360" w:lineRule="exact"/>
        <w:ind w:firstLine="482"/>
        <w:jc w:val="left"/>
        <w:rPr>
          <w:rFonts w:ascii="宋体" w:eastAsia="宋体" w:hAnsi="宋体" w:cs="宋体"/>
          <w:kern w:val="0"/>
          <w:sz w:val="24"/>
          <w:szCs w:val="24"/>
        </w:rPr>
      </w:pPr>
    </w:p>
    <w:p w:rsidR="001801A7" w:rsidRPr="001801A7" w:rsidRDefault="001801A7" w:rsidP="007E64FE">
      <w:pPr>
        <w:widowControl/>
        <w:wordWrap w:val="0"/>
        <w:spacing w:beforeLines="20" w:line="360" w:lineRule="exact"/>
        <w:jc w:val="left"/>
        <w:rPr>
          <w:rFonts w:ascii="宋体" w:eastAsia="宋体" w:hAnsi="宋体" w:cs="宋体"/>
          <w:kern w:val="0"/>
          <w:sz w:val="24"/>
          <w:szCs w:val="24"/>
        </w:rPr>
      </w:pPr>
      <w:r w:rsidRPr="001801A7">
        <w:rPr>
          <w:rFonts w:ascii="新宋体" w:eastAsia="新宋体" w:hAnsi="新宋体" w:cs="宋体" w:hint="eastAsia"/>
          <w:b/>
          <w:bCs/>
          <w:kern w:val="0"/>
          <w:sz w:val="24"/>
          <w:szCs w:val="24"/>
        </w:rPr>
        <w:t>尊敬的各位学界同仁：</w:t>
      </w:r>
    </w:p>
    <w:p w:rsidR="006409B2" w:rsidRPr="00410A30" w:rsidRDefault="001801A7"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1801A7">
        <w:rPr>
          <w:rFonts w:asciiTheme="minorEastAsia" w:hAnsiTheme="minorEastAsia" w:cs="宋体" w:hint="eastAsia"/>
          <w:kern w:val="0"/>
          <w:sz w:val="24"/>
          <w:szCs w:val="24"/>
        </w:rPr>
        <w:t>中国社会学会20</w:t>
      </w:r>
      <w:r w:rsidR="006409B2" w:rsidRPr="00410A30">
        <w:rPr>
          <w:rFonts w:asciiTheme="minorEastAsia" w:hAnsiTheme="minorEastAsia" w:cs="宋体" w:hint="eastAsia"/>
          <w:kern w:val="0"/>
          <w:sz w:val="24"/>
          <w:szCs w:val="24"/>
        </w:rPr>
        <w:t>20</w:t>
      </w:r>
      <w:r w:rsidRPr="001801A7">
        <w:rPr>
          <w:rFonts w:asciiTheme="minorEastAsia" w:hAnsiTheme="minorEastAsia" w:cs="宋体" w:hint="eastAsia"/>
          <w:kern w:val="0"/>
          <w:sz w:val="24"/>
          <w:szCs w:val="24"/>
        </w:rPr>
        <w:t>年学术年会</w:t>
      </w:r>
      <w:r w:rsidR="006409B2" w:rsidRPr="00410A30">
        <w:rPr>
          <w:rFonts w:asciiTheme="minorEastAsia" w:hAnsiTheme="minorEastAsia" w:cs="宋体" w:hint="eastAsia"/>
          <w:kern w:val="0"/>
          <w:sz w:val="24"/>
          <w:szCs w:val="24"/>
        </w:rPr>
        <w:t>拟继续在</w:t>
      </w:r>
      <w:r w:rsidR="006409B2" w:rsidRPr="00410A30">
        <w:rPr>
          <w:rFonts w:asciiTheme="minorEastAsia" w:hAnsiTheme="minorEastAsia" w:hint="eastAsia"/>
          <w:sz w:val="24"/>
          <w:szCs w:val="24"/>
        </w:rPr>
        <w:t>贵州</w:t>
      </w:r>
      <w:r w:rsidR="006409B2" w:rsidRPr="00410A30">
        <w:rPr>
          <w:rFonts w:asciiTheme="minorEastAsia" w:hAnsiTheme="minorEastAsia" w:hint="eastAsia"/>
          <w:sz w:val="24"/>
          <w:szCs w:val="24"/>
          <w:lang w:eastAsia="zh-TW"/>
        </w:rPr>
        <w:t>省</w:t>
      </w:r>
      <w:r w:rsidR="006409B2" w:rsidRPr="00410A30">
        <w:rPr>
          <w:rFonts w:asciiTheme="minorEastAsia" w:hAnsiTheme="minorEastAsia" w:hint="eastAsia"/>
          <w:sz w:val="24"/>
          <w:szCs w:val="24"/>
        </w:rPr>
        <w:t>贵阳市举办。</w:t>
      </w:r>
      <w:r w:rsidR="006409B2" w:rsidRPr="001801A7">
        <w:rPr>
          <w:rFonts w:asciiTheme="minorEastAsia" w:hAnsiTheme="minorEastAsia" w:cs="宋体" w:hint="eastAsia"/>
          <w:kern w:val="0"/>
          <w:sz w:val="24"/>
          <w:szCs w:val="24"/>
        </w:rPr>
        <w:t>经学会批准，设立“</w:t>
      </w:r>
      <w:r w:rsidR="006409B2" w:rsidRPr="00410A30">
        <w:rPr>
          <w:rFonts w:asciiTheme="minorEastAsia" w:hAnsiTheme="minorEastAsia" w:cs="Arial" w:hint="eastAsia"/>
          <w:sz w:val="24"/>
          <w:szCs w:val="24"/>
        </w:rPr>
        <w:t>2020年农村社会学论坛——乡村振兴与乡村治理体系现代化建设</w:t>
      </w:r>
      <w:r w:rsidR="006409B2" w:rsidRPr="001801A7">
        <w:rPr>
          <w:rFonts w:asciiTheme="minorEastAsia" w:hAnsiTheme="minorEastAsia" w:cs="宋体" w:hint="eastAsia"/>
          <w:kern w:val="0"/>
          <w:sz w:val="24"/>
          <w:szCs w:val="24"/>
        </w:rPr>
        <w:t>”分论坛，本论坛由中国社会学会农村社会学专业委员会、华中农业大学农村社会建设与管理研究中心、中国人民大学社会学理论与方法研究中心、华东理工大学社会学系、中国农业大学社会学系、《求索》杂志社联合主办。现面向学界同仁征集会议论文，诚邀您不吝赐稿，参与论坛研讨。现将有关事宜通知如下：</w:t>
      </w:r>
    </w:p>
    <w:p w:rsidR="001801A7" w:rsidRPr="001801A7" w:rsidRDefault="001801A7" w:rsidP="007E64FE">
      <w:pPr>
        <w:widowControl/>
        <w:wordWrap w:val="0"/>
        <w:snapToGrid w:val="0"/>
        <w:spacing w:beforeLines="50" w:line="360" w:lineRule="exact"/>
        <w:ind w:firstLine="482"/>
        <w:jc w:val="left"/>
        <w:rPr>
          <w:rFonts w:ascii="宋体" w:eastAsia="宋体" w:hAnsi="宋体" w:cs="宋体"/>
          <w:kern w:val="0"/>
          <w:sz w:val="24"/>
          <w:szCs w:val="24"/>
        </w:rPr>
      </w:pPr>
      <w:r w:rsidRPr="001801A7">
        <w:rPr>
          <w:rFonts w:ascii="新宋体" w:eastAsia="新宋体" w:hAnsi="新宋体" w:cs="宋体" w:hint="eastAsia"/>
          <w:b/>
          <w:bCs/>
          <w:kern w:val="0"/>
          <w:sz w:val="24"/>
          <w:szCs w:val="24"/>
        </w:rPr>
        <w:t>一、论坛名称</w:t>
      </w:r>
    </w:p>
    <w:p w:rsidR="006409B2" w:rsidRPr="00EC165E" w:rsidRDefault="006409B2"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2020年农村社会学论坛——乡村振兴与乡村治理体系现代化建设</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hint="eastAsia"/>
          <w:b/>
          <w:bCs/>
          <w:kern w:val="0"/>
          <w:sz w:val="24"/>
          <w:szCs w:val="24"/>
        </w:rPr>
        <w:t>二、主办单位与论坛负责人</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主办单位：中国社会学会农村社会学专业委员会、华中农业大学农村社会建设与管理研究中心、中国人民大学社会学理论与方法研究中心、华东理工大学社会学系、中国农业大学社会学系、《求索》杂志社</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论坛负责人：王春光、钟涨宝、陆益龙、杨发祥、熊春文、黄海</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hint="eastAsia"/>
          <w:b/>
          <w:bCs/>
          <w:kern w:val="0"/>
          <w:sz w:val="24"/>
          <w:szCs w:val="24"/>
        </w:rPr>
        <w:t>三、论坛议题</w:t>
      </w:r>
    </w:p>
    <w:p w:rsidR="001801A7" w:rsidRPr="001801A7" w:rsidRDefault="008656F8"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新冠肺炎疫情与中美贸易摩擦构成了当前中国国内外局势及经济社会形态的主要诱因。在这一新的结构背景之下，乡村之于中国整体性困境化解的功能更加凸显，而乡村的发展与治理体系完善则更是关乎到整个中国社会的稳定与发展。如何推进落实乡村振兴，促进乡村治理体系的现代化则是摆在学术界研究者面前的一个重要现实问题。这一问题不仅关系到农村未来的发展，也关系到整个社会发展的前途，是值得当代社会学研究者深入研究的重大问题。</w:t>
      </w:r>
      <w:r w:rsidR="001801A7" w:rsidRPr="001801A7">
        <w:rPr>
          <w:rFonts w:asciiTheme="minorEastAsia" w:hAnsiTheme="minorEastAsia" w:cs="宋体" w:hint="eastAsia"/>
          <w:kern w:val="0"/>
          <w:sz w:val="24"/>
          <w:szCs w:val="24"/>
        </w:rPr>
        <w:t>农村社会学论坛的讨论和交流包括但不限于论题：</w:t>
      </w:r>
    </w:p>
    <w:p w:rsidR="008656F8" w:rsidRPr="00EC165E" w:rsidRDefault="001801A7"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1801A7">
        <w:rPr>
          <w:rFonts w:asciiTheme="minorEastAsia" w:hAnsiTheme="minorEastAsia" w:cs="宋体" w:hint="eastAsia"/>
          <w:kern w:val="0"/>
          <w:sz w:val="24"/>
          <w:szCs w:val="24"/>
        </w:rPr>
        <w:t>1.</w:t>
      </w:r>
      <w:r w:rsidR="008656F8" w:rsidRPr="00EC165E">
        <w:rPr>
          <w:rFonts w:asciiTheme="minorEastAsia" w:hAnsiTheme="minorEastAsia" w:cs="宋体" w:hint="eastAsia"/>
          <w:kern w:val="0"/>
          <w:sz w:val="24"/>
          <w:szCs w:val="24"/>
        </w:rPr>
        <w:t xml:space="preserve"> 乡村治理体系现代化建设的路径与地方经验</w:t>
      </w:r>
    </w:p>
    <w:p w:rsidR="008656F8" w:rsidRPr="00EC165E" w:rsidRDefault="008656F8"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2.公共危机中的乡村治理</w:t>
      </w:r>
    </w:p>
    <w:p w:rsidR="008656F8" w:rsidRPr="00EC165E" w:rsidRDefault="008656F8"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3.后精准扶贫时代的贫困治理</w:t>
      </w:r>
    </w:p>
    <w:p w:rsidR="001801A7" w:rsidRPr="001801A7" w:rsidRDefault="008656F8"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4.乡村振兴战略实施的</w:t>
      </w:r>
      <w:r w:rsidRPr="00EC165E">
        <w:rPr>
          <w:rFonts w:asciiTheme="minorEastAsia" w:hAnsiTheme="minorEastAsia" w:cs="宋体"/>
          <w:kern w:val="0"/>
          <w:sz w:val="24"/>
          <w:szCs w:val="24"/>
        </w:rPr>
        <w:t>路径</w:t>
      </w:r>
      <w:r w:rsidRPr="00EC165E">
        <w:rPr>
          <w:rFonts w:asciiTheme="minorEastAsia" w:hAnsiTheme="minorEastAsia" w:cs="宋体" w:hint="eastAsia"/>
          <w:kern w:val="0"/>
          <w:sz w:val="24"/>
          <w:szCs w:val="24"/>
        </w:rPr>
        <w:t>及</w:t>
      </w:r>
      <w:r w:rsidRPr="00EC165E">
        <w:rPr>
          <w:rFonts w:asciiTheme="minorEastAsia" w:hAnsiTheme="minorEastAsia" w:cs="宋体"/>
          <w:kern w:val="0"/>
          <w:sz w:val="24"/>
          <w:szCs w:val="24"/>
        </w:rPr>
        <w:t>地方</w:t>
      </w:r>
      <w:r w:rsidRPr="00EC165E">
        <w:rPr>
          <w:rFonts w:asciiTheme="minorEastAsia" w:hAnsiTheme="minorEastAsia" w:cs="宋体" w:hint="eastAsia"/>
          <w:kern w:val="0"/>
          <w:sz w:val="24"/>
          <w:szCs w:val="24"/>
        </w:rPr>
        <w:t>探索</w:t>
      </w:r>
    </w:p>
    <w:p w:rsidR="001801A7" w:rsidRPr="001801A7" w:rsidRDefault="00125EA2"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5</w:t>
      </w:r>
      <w:r w:rsidR="001801A7" w:rsidRPr="001801A7">
        <w:rPr>
          <w:rFonts w:asciiTheme="minorEastAsia" w:hAnsiTheme="minorEastAsia" w:cs="宋体" w:hint="eastAsia"/>
          <w:kern w:val="0"/>
          <w:sz w:val="24"/>
          <w:szCs w:val="24"/>
        </w:rPr>
        <w:t>.社会转型与农村社会治理机制创新</w:t>
      </w:r>
    </w:p>
    <w:p w:rsidR="001801A7" w:rsidRPr="001801A7" w:rsidRDefault="00125EA2" w:rsidP="007E64FE">
      <w:pPr>
        <w:widowControl/>
        <w:wordWrap w:val="0"/>
        <w:snapToGrid w:val="0"/>
        <w:spacing w:beforeLines="20" w:line="360" w:lineRule="exact"/>
        <w:ind w:firstLine="480"/>
        <w:jc w:val="left"/>
        <w:rPr>
          <w:rFonts w:asciiTheme="minorEastAsia" w:hAnsiTheme="minorEastAsia" w:cs="宋体"/>
          <w:kern w:val="0"/>
          <w:sz w:val="24"/>
          <w:szCs w:val="24"/>
        </w:rPr>
      </w:pPr>
      <w:r w:rsidRPr="00EC165E">
        <w:rPr>
          <w:rFonts w:asciiTheme="minorEastAsia" w:hAnsiTheme="minorEastAsia" w:cs="宋体" w:hint="eastAsia"/>
          <w:kern w:val="0"/>
          <w:sz w:val="24"/>
          <w:szCs w:val="24"/>
        </w:rPr>
        <w:t>6</w:t>
      </w:r>
      <w:r w:rsidR="001801A7" w:rsidRPr="001801A7">
        <w:rPr>
          <w:rFonts w:asciiTheme="minorEastAsia" w:hAnsiTheme="minorEastAsia" w:cs="宋体" w:hint="eastAsia"/>
          <w:kern w:val="0"/>
          <w:sz w:val="24"/>
          <w:szCs w:val="24"/>
        </w:rPr>
        <w:t>.</w:t>
      </w:r>
      <w:r w:rsidRPr="00EC165E">
        <w:rPr>
          <w:rFonts w:asciiTheme="minorEastAsia" w:hAnsiTheme="minorEastAsia" w:cs="宋体" w:hint="eastAsia"/>
          <w:kern w:val="0"/>
          <w:sz w:val="24"/>
          <w:szCs w:val="24"/>
        </w:rPr>
        <w:t>后疫情时代的</w:t>
      </w:r>
      <w:r w:rsidR="001801A7" w:rsidRPr="001801A7">
        <w:rPr>
          <w:rFonts w:asciiTheme="minorEastAsia" w:hAnsiTheme="minorEastAsia" w:cs="宋体" w:hint="eastAsia"/>
          <w:kern w:val="0"/>
          <w:sz w:val="24"/>
          <w:szCs w:val="24"/>
        </w:rPr>
        <w:t>乡村振兴</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lastRenderedPageBreak/>
        <w:t>7</w:t>
      </w:r>
      <w:r w:rsidR="001801A7" w:rsidRPr="001801A7">
        <w:rPr>
          <w:rFonts w:ascii="新宋体" w:eastAsia="新宋体" w:hAnsi="新宋体" w:cs="宋体" w:hint="eastAsia"/>
          <w:kern w:val="0"/>
          <w:sz w:val="24"/>
          <w:szCs w:val="24"/>
        </w:rPr>
        <w:t>.新型农业经营主体培育与农村社会发展</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t>8</w:t>
      </w:r>
      <w:r w:rsidR="001801A7" w:rsidRPr="001801A7">
        <w:rPr>
          <w:rFonts w:ascii="新宋体" w:eastAsia="新宋体" w:hAnsi="新宋体" w:cs="宋体" w:hint="eastAsia"/>
          <w:kern w:val="0"/>
          <w:sz w:val="24"/>
          <w:szCs w:val="24"/>
        </w:rPr>
        <w:t>.农村社会保障体系建设</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t>9</w:t>
      </w:r>
      <w:r w:rsidR="001801A7" w:rsidRPr="001801A7">
        <w:rPr>
          <w:rFonts w:ascii="新宋体" w:eastAsia="新宋体" w:hAnsi="新宋体" w:cs="宋体" w:hint="eastAsia"/>
          <w:kern w:val="0"/>
          <w:sz w:val="24"/>
          <w:szCs w:val="24"/>
        </w:rPr>
        <w:t>.美好生活建设的家庭关系</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t>10</w:t>
      </w:r>
      <w:r w:rsidR="001801A7" w:rsidRPr="001801A7">
        <w:rPr>
          <w:rFonts w:ascii="新宋体" w:eastAsia="新宋体" w:hAnsi="新宋体" w:cs="宋体" w:hint="eastAsia"/>
          <w:kern w:val="0"/>
          <w:sz w:val="24"/>
          <w:szCs w:val="24"/>
        </w:rPr>
        <w:t>.农民流动与城乡一体发展</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t>11</w:t>
      </w:r>
      <w:r w:rsidR="001801A7" w:rsidRPr="001801A7">
        <w:rPr>
          <w:rFonts w:ascii="新宋体" w:eastAsia="新宋体" w:hAnsi="新宋体" w:cs="宋体" w:hint="eastAsia"/>
          <w:kern w:val="0"/>
          <w:sz w:val="24"/>
          <w:szCs w:val="24"/>
        </w:rPr>
        <w:t>.农业结构转型与农产品质量治理</w:t>
      </w:r>
    </w:p>
    <w:p w:rsidR="001801A7" w:rsidRPr="001801A7" w:rsidRDefault="00125EA2" w:rsidP="007E64FE">
      <w:pPr>
        <w:widowControl/>
        <w:wordWrap w:val="0"/>
        <w:snapToGrid w:val="0"/>
        <w:spacing w:beforeLines="20" w:line="360" w:lineRule="exact"/>
        <w:ind w:firstLine="480"/>
        <w:jc w:val="left"/>
        <w:rPr>
          <w:rFonts w:ascii="宋体" w:eastAsia="宋体" w:hAnsi="宋体" w:cs="宋体"/>
          <w:kern w:val="0"/>
          <w:sz w:val="24"/>
          <w:szCs w:val="24"/>
        </w:rPr>
      </w:pPr>
      <w:r w:rsidRPr="0050763A">
        <w:rPr>
          <w:rFonts w:ascii="新宋体" w:eastAsia="新宋体" w:hAnsi="新宋体" w:cs="宋体" w:hint="eastAsia"/>
          <w:kern w:val="0"/>
          <w:sz w:val="24"/>
          <w:szCs w:val="24"/>
        </w:rPr>
        <w:t>12</w:t>
      </w:r>
      <w:r w:rsidR="001801A7" w:rsidRPr="001801A7">
        <w:rPr>
          <w:rFonts w:ascii="新宋体" w:eastAsia="新宋体" w:hAnsi="新宋体" w:cs="宋体" w:hint="eastAsia"/>
          <w:kern w:val="0"/>
          <w:sz w:val="24"/>
          <w:szCs w:val="24"/>
        </w:rPr>
        <w:t>.农村教育培训体系与乡村振兴人才</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1</w:t>
      </w:r>
      <w:r w:rsidR="00125EA2" w:rsidRPr="0050763A">
        <w:rPr>
          <w:rFonts w:ascii="新宋体" w:eastAsia="新宋体" w:hAnsi="新宋体" w:cs="宋体" w:hint="eastAsia"/>
          <w:kern w:val="0"/>
          <w:sz w:val="24"/>
          <w:szCs w:val="24"/>
        </w:rPr>
        <w:t>3</w:t>
      </w:r>
      <w:r w:rsidRPr="001801A7">
        <w:rPr>
          <w:rFonts w:ascii="新宋体" w:eastAsia="新宋体" w:hAnsi="新宋体" w:cs="宋体" w:hint="eastAsia"/>
          <w:kern w:val="0"/>
          <w:sz w:val="24"/>
          <w:szCs w:val="24"/>
        </w:rPr>
        <w:t>.农村资源价值再造</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1</w:t>
      </w:r>
      <w:r w:rsidR="00125EA2" w:rsidRPr="0050763A">
        <w:rPr>
          <w:rFonts w:ascii="新宋体" w:eastAsia="新宋体" w:hAnsi="新宋体" w:cs="宋体" w:hint="eastAsia"/>
          <w:kern w:val="0"/>
          <w:sz w:val="24"/>
          <w:szCs w:val="24"/>
        </w:rPr>
        <w:t>4</w:t>
      </w:r>
      <w:r w:rsidRPr="001801A7">
        <w:rPr>
          <w:rFonts w:ascii="新宋体" w:eastAsia="新宋体" w:hAnsi="新宋体" w:cs="宋体" w:hint="eastAsia"/>
          <w:kern w:val="0"/>
          <w:sz w:val="24"/>
          <w:szCs w:val="24"/>
        </w:rPr>
        <w:t>.农村创意文化发展等内容</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1</w:t>
      </w:r>
      <w:r w:rsidR="00125EA2" w:rsidRPr="0050763A">
        <w:rPr>
          <w:rFonts w:ascii="新宋体" w:eastAsia="新宋体" w:hAnsi="新宋体" w:cs="宋体" w:hint="eastAsia"/>
          <w:kern w:val="0"/>
          <w:sz w:val="24"/>
          <w:szCs w:val="24"/>
        </w:rPr>
        <w:t>5</w:t>
      </w:r>
      <w:r w:rsidRPr="001801A7">
        <w:rPr>
          <w:rFonts w:ascii="新宋体" w:eastAsia="新宋体" w:hAnsi="新宋体" w:cs="宋体" w:hint="eastAsia"/>
          <w:kern w:val="0"/>
          <w:sz w:val="24"/>
          <w:szCs w:val="24"/>
        </w:rPr>
        <w:t>.乡土文化保护与发展</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1</w:t>
      </w:r>
      <w:r w:rsidR="00125EA2" w:rsidRPr="0050763A">
        <w:rPr>
          <w:rFonts w:ascii="新宋体" w:eastAsia="新宋体" w:hAnsi="新宋体" w:cs="宋体" w:hint="eastAsia"/>
          <w:kern w:val="0"/>
          <w:sz w:val="24"/>
          <w:szCs w:val="24"/>
        </w:rPr>
        <w:t>6</w:t>
      </w:r>
      <w:r w:rsidRPr="001801A7">
        <w:rPr>
          <w:rFonts w:ascii="新宋体" w:eastAsia="新宋体" w:hAnsi="新宋体" w:cs="宋体" w:hint="eastAsia"/>
          <w:kern w:val="0"/>
          <w:sz w:val="24"/>
          <w:szCs w:val="24"/>
        </w:rPr>
        <w:t>.城乡一体化与协调发展</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hint="eastAsia"/>
          <w:b/>
          <w:bCs/>
          <w:kern w:val="0"/>
          <w:sz w:val="24"/>
          <w:szCs w:val="24"/>
        </w:rPr>
        <w:t>四、论坛时间</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具体安排待确定后通知。</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hint="eastAsia"/>
          <w:b/>
          <w:bCs/>
          <w:kern w:val="0"/>
          <w:sz w:val="24"/>
          <w:szCs w:val="24"/>
        </w:rPr>
        <w:t>五、论文要求：</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1.</w:t>
      </w:r>
      <w:r w:rsidRPr="001801A7">
        <w:rPr>
          <w:rFonts w:ascii="新宋体" w:eastAsia="新宋体" w:hAnsi="新宋体" w:cs="宋体" w:hint="eastAsia"/>
          <w:kern w:val="0"/>
          <w:sz w:val="24"/>
          <w:szCs w:val="24"/>
        </w:rPr>
        <w:t>每篇论文只可投递一个论坛。严禁一稿多投。一稿多投的论文将不能参加年会的优秀论文评选。</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 xml:space="preserve">2.学术规范的要求： </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 xml:space="preserve">（1）稿件第一页应包括以下信息：文章标题、作者姓名、单位、职称、联系电话、通讯地址、电邮地址； </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 xml:space="preserve">（2）稿件第二页应包括以下信息：文章标题、中文摘要，不超过200字、3-5个中文关键词、英文标题、作者姓名的汉语拼音、英文摘要，不超过150字；          </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（3）文章凡采用他人成说，务必加注说明。论文排版格式参考《中国社会科学》的相关要求。</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color w:val="000000"/>
          <w:kern w:val="0"/>
          <w:sz w:val="24"/>
          <w:szCs w:val="24"/>
        </w:rPr>
        <w:t xml:space="preserve">（4）文章原则上不超过20000字。   </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b/>
          <w:bCs/>
          <w:kern w:val="0"/>
          <w:sz w:val="24"/>
          <w:szCs w:val="24"/>
        </w:rPr>
        <w:t> </w:t>
      </w:r>
      <w:r w:rsidR="00EC165E">
        <w:rPr>
          <w:rFonts w:ascii="新宋体" w:eastAsia="新宋体" w:hAnsi="新宋体" w:cs="宋体" w:hint="eastAsia"/>
          <w:b/>
          <w:bCs/>
          <w:kern w:val="0"/>
          <w:sz w:val="24"/>
          <w:szCs w:val="24"/>
        </w:rPr>
        <w:t>六</w:t>
      </w:r>
      <w:r w:rsidRPr="001801A7">
        <w:rPr>
          <w:rFonts w:ascii="新宋体" w:eastAsia="新宋体" w:hAnsi="新宋体" w:cs="宋体" w:hint="eastAsia"/>
          <w:b/>
          <w:bCs/>
          <w:kern w:val="0"/>
          <w:sz w:val="24"/>
          <w:szCs w:val="24"/>
        </w:rPr>
        <w:t>、论文提交的时间和方式</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有意参加者请填写</w:t>
      </w:r>
      <w:r w:rsidRPr="0050763A">
        <w:rPr>
          <w:rFonts w:ascii="新宋体" w:eastAsia="新宋体" w:hAnsi="新宋体" w:cs="宋体" w:hint="eastAsia"/>
          <w:color w:val="0000FF"/>
          <w:kern w:val="0"/>
          <w:sz w:val="24"/>
          <w:szCs w:val="24"/>
          <w:u w:val="single"/>
        </w:rPr>
        <w:t>回执（见附件，含论文选题）</w:t>
      </w:r>
      <w:r w:rsidR="0050763A" w:rsidRPr="0050763A">
        <w:rPr>
          <w:rFonts w:ascii="新宋体" w:eastAsia="新宋体" w:hAnsi="新宋体" w:cs="宋体" w:hint="eastAsia"/>
          <w:color w:val="0000FF"/>
          <w:kern w:val="0"/>
          <w:sz w:val="24"/>
          <w:szCs w:val="24"/>
          <w:u w:val="single"/>
        </w:rPr>
        <w:t>及</w:t>
      </w:r>
      <w:r w:rsidRPr="001801A7">
        <w:rPr>
          <w:rFonts w:ascii="新宋体" w:eastAsia="新宋体" w:hAnsi="新宋体" w:cs="宋体" w:hint="eastAsia"/>
          <w:kern w:val="0"/>
          <w:sz w:val="24"/>
          <w:szCs w:val="24"/>
        </w:rPr>
        <w:t>全文请于</w:t>
      </w:r>
      <w:r w:rsidRPr="007E64FE">
        <w:rPr>
          <w:rFonts w:ascii="新宋体" w:eastAsia="新宋体" w:hAnsi="新宋体" w:cs="宋体" w:hint="eastAsia"/>
          <w:b/>
          <w:color w:val="FF0000"/>
          <w:kern w:val="0"/>
          <w:sz w:val="24"/>
          <w:szCs w:val="24"/>
        </w:rPr>
        <w:t>20</w:t>
      </w:r>
      <w:r w:rsidR="0050763A" w:rsidRPr="007E64FE">
        <w:rPr>
          <w:rFonts w:ascii="新宋体" w:eastAsia="新宋体" w:hAnsi="新宋体" w:cs="宋体" w:hint="eastAsia"/>
          <w:b/>
          <w:color w:val="FF0000"/>
          <w:kern w:val="0"/>
          <w:sz w:val="24"/>
          <w:szCs w:val="24"/>
        </w:rPr>
        <w:t>20</w:t>
      </w:r>
      <w:r w:rsidRPr="007E64FE">
        <w:rPr>
          <w:rFonts w:ascii="新宋体" w:eastAsia="新宋体" w:hAnsi="新宋体" w:cs="宋体" w:hint="eastAsia"/>
          <w:b/>
          <w:color w:val="FF0000"/>
          <w:kern w:val="0"/>
          <w:sz w:val="24"/>
          <w:szCs w:val="24"/>
        </w:rPr>
        <w:t>年</w:t>
      </w:r>
      <w:r w:rsidR="00B06B5F" w:rsidRPr="007E64FE">
        <w:rPr>
          <w:rFonts w:ascii="新宋体" w:eastAsia="新宋体" w:hAnsi="新宋体" w:cs="宋体" w:hint="eastAsia"/>
          <w:b/>
          <w:color w:val="FF0000"/>
          <w:kern w:val="0"/>
          <w:sz w:val="24"/>
          <w:szCs w:val="24"/>
        </w:rPr>
        <w:t>8</w:t>
      </w:r>
      <w:r w:rsidRPr="007E64FE">
        <w:rPr>
          <w:rFonts w:ascii="新宋体" w:eastAsia="新宋体" w:hAnsi="新宋体" w:cs="宋体" w:hint="eastAsia"/>
          <w:b/>
          <w:color w:val="FF0000"/>
          <w:kern w:val="0"/>
          <w:sz w:val="24"/>
          <w:szCs w:val="24"/>
        </w:rPr>
        <w:t>月</w:t>
      </w:r>
      <w:r w:rsidR="00B06B5F" w:rsidRPr="007E64FE">
        <w:rPr>
          <w:rFonts w:ascii="新宋体" w:eastAsia="新宋体" w:hAnsi="新宋体" w:cs="宋体" w:hint="eastAsia"/>
          <w:b/>
          <w:color w:val="FF0000"/>
          <w:kern w:val="0"/>
          <w:sz w:val="24"/>
          <w:szCs w:val="24"/>
        </w:rPr>
        <w:t>20</w:t>
      </w:r>
      <w:r w:rsidRPr="001801A7">
        <w:rPr>
          <w:rFonts w:ascii="新宋体" w:eastAsia="新宋体" w:hAnsi="新宋体" w:cs="宋体" w:hint="eastAsia"/>
          <w:kern w:val="0"/>
          <w:sz w:val="24"/>
          <w:szCs w:val="24"/>
        </w:rPr>
        <w:t>日前通过电子邮件发送本论坛专用邮箱</w:t>
      </w:r>
      <w:r w:rsidRPr="001801A7">
        <w:rPr>
          <w:rFonts w:ascii="新宋体" w:eastAsia="新宋体" w:hAnsi="新宋体" w:cs="宋体" w:hint="eastAsia"/>
          <w:b/>
          <w:bCs/>
          <w:kern w:val="0"/>
          <w:sz w:val="24"/>
          <w:szCs w:val="24"/>
        </w:rPr>
        <w:t>sociologymsc@163.com</w:t>
      </w:r>
      <w:r w:rsidRPr="001801A7">
        <w:rPr>
          <w:rFonts w:ascii="新宋体" w:eastAsia="新宋体" w:hAnsi="新宋体" w:cs="宋体" w:hint="eastAsia"/>
          <w:kern w:val="0"/>
          <w:sz w:val="24"/>
          <w:szCs w:val="24"/>
        </w:rPr>
        <w:t>。论文请以A4纸页面电子文本方式提交（请以</w:t>
      </w:r>
      <w:r w:rsidRPr="001801A7">
        <w:rPr>
          <w:rFonts w:ascii="Times New Roman" w:eastAsia="宋体" w:hAnsi="Times New Roman" w:cs="Times New Roman"/>
          <w:kern w:val="0"/>
          <w:sz w:val="24"/>
          <w:szCs w:val="24"/>
        </w:rPr>
        <w:t>WORD</w:t>
      </w:r>
      <w:r w:rsidRPr="001801A7">
        <w:rPr>
          <w:rFonts w:ascii="新宋体" w:eastAsia="新宋体" w:hAnsi="新宋体" w:cs="宋体" w:hint="eastAsia"/>
          <w:kern w:val="0"/>
          <w:sz w:val="24"/>
          <w:szCs w:val="24"/>
        </w:rPr>
        <w:t>文档形式作为附件，邮件和文档主题请以“年会征文+作者姓名”方式命名）。</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新宋体" w:eastAsia="新宋体" w:hAnsi="新宋体" w:cs="宋体" w:hint="eastAsia"/>
          <w:kern w:val="0"/>
          <w:sz w:val="24"/>
          <w:szCs w:val="24"/>
        </w:rPr>
        <w:t>论坛主办者将根据提交论文质量确定与会和发言的代表，报中国社会学会秘书处审核后发出正式邀请函。与此同时，征集的论文也将参加20</w:t>
      </w:r>
      <w:r w:rsidR="0050763A" w:rsidRPr="0050763A">
        <w:rPr>
          <w:rFonts w:ascii="新宋体" w:eastAsia="新宋体" w:hAnsi="新宋体" w:cs="宋体" w:hint="eastAsia"/>
          <w:kern w:val="0"/>
          <w:sz w:val="24"/>
          <w:szCs w:val="24"/>
        </w:rPr>
        <w:t>20</w:t>
      </w:r>
      <w:r w:rsidRPr="001801A7">
        <w:rPr>
          <w:rFonts w:ascii="新宋体" w:eastAsia="新宋体" w:hAnsi="新宋体" w:cs="宋体" w:hint="eastAsia"/>
          <w:kern w:val="0"/>
          <w:sz w:val="24"/>
          <w:szCs w:val="24"/>
        </w:rPr>
        <w:t>年中国社会学会年会优秀论文的评选。</w:t>
      </w:r>
    </w:p>
    <w:p w:rsidR="001801A7" w:rsidRPr="001801A7" w:rsidRDefault="001801A7" w:rsidP="007E64FE">
      <w:pPr>
        <w:widowControl/>
        <w:wordWrap w:val="0"/>
        <w:snapToGrid w:val="0"/>
        <w:spacing w:beforeLines="50" w:line="360" w:lineRule="exact"/>
        <w:ind w:firstLine="482"/>
        <w:jc w:val="left"/>
        <w:rPr>
          <w:rFonts w:ascii="新宋体" w:eastAsia="新宋体" w:hAnsi="新宋体" w:cs="宋体"/>
          <w:b/>
          <w:bCs/>
          <w:kern w:val="0"/>
          <w:sz w:val="24"/>
          <w:szCs w:val="24"/>
        </w:rPr>
      </w:pPr>
      <w:r w:rsidRPr="001801A7">
        <w:rPr>
          <w:rFonts w:ascii="新宋体" w:eastAsia="新宋体" w:hAnsi="新宋体" w:cs="宋体"/>
          <w:b/>
          <w:bCs/>
          <w:kern w:val="0"/>
          <w:sz w:val="24"/>
          <w:szCs w:val="24"/>
        </w:rPr>
        <w:t> </w:t>
      </w:r>
      <w:r w:rsidR="00EC165E" w:rsidRPr="00410A30">
        <w:rPr>
          <w:rFonts w:ascii="新宋体" w:eastAsia="新宋体" w:hAnsi="新宋体" w:cs="宋体" w:hint="eastAsia"/>
          <w:b/>
          <w:bCs/>
          <w:kern w:val="0"/>
          <w:sz w:val="24"/>
          <w:szCs w:val="24"/>
        </w:rPr>
        <w:t>七</w:t>
      </w:r>
      <w:r w:rsidRPr="001801A7">
        <w:rPr>
          <w:rFonts w:ascii="新宋体" w:eastAsia="新宋体" w:hAnsi="新宋体" w:cs="宋体" w:hint="eastAsia"/>
          <w:b/>
          <w:bCs/>
          <w:kern w:val="0"/>
          <w:sz w:val="24"/>
          <w:szCs w:val="24"/>
        </w:rPr>
        <w:t>、论坛联系人</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kern w:val="0"/>
          <w:sz w:val="24"/>
          <w:szCs w:val="24"/>
        </w:rPr>
        <w:lastRenderedPageBreak/>
        <w:t>狄金华</w:t>
      </w:r>
      <w:r w:rsidRPr="001801A7">
        <w:rPr>
          <w:rFonts w:ascii="宋体" w:eastAsia="宋体" w:hAnsi="宋体" w:cs="宋体"/>
          <w:kern w:val="0"/>
          <w:sz w:val="24"/>
          <w:szCs w:val="24"/>
        </w:rPr>
        <w:t xml:space="preserve"> </w:t>
      </w:r>
      <w:hyperlink r:id="rId6" w:history="1">
        <w:r w:rsidR="0050763A" w:rsidRPr="0050763A">
          <w:rPr>
            <w:rStyle w:val="a3"/>
            <w:rFonts w:ascii="宋体" w:eastAsia="宋体" w:hAnsi="宋体" w:cs="宋体"/>
            <w:kern w:val="0"/>
            <w:sz w:val="24"/>
            <w:szCs w:val="24"/>
          </w:rPr>
          <w:t>dijinhua1982@126.com</w:t>
        </w:r>
      </w:hyperlink>
      <w:r w:rsidRPr="001801A7">
        <w:rPr>
          <w:rFonts w:ascii="宋体" w:eastAsia="宋体" w:hAnsi="宋体" w:cs="宋体"/>
          <w:kern w:val="0"/>
          <w:sz w:val="24"/>
          <w:szCs w:val="24"/>
        </w:rPr>
        <w:t xml:space="preserve"> </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kern w:val="0"/>
          <w:sz w:val="24"/>
          <w:szCs w:val="24"/>
        </w:rPr>
        <w:t>李锁成</w:t>
      </w:r>
      <w:r w:rsidRPr="001801A7">
        <w:rPr>
          <w:rFonts w:ascii="宋体" w:eastAsia="宋体" w:hAnsi="宋体" w:cs="宋体"/>
          <w:kern w:val="0"/>
          <w:sz w:val="24"/>
          <w:szCs w:val="24"/>
        </w:rPr>
        <w:t xml:space="preserve"> lisuocheng69@163.com</w:t>
      </w:r>
    </w:p>
    <w:p w:rsidR="001801A7" w:rsidRPr="001801A7" w:rsidRDefault="001801A7" w:rsidP="007E64FE">
      <w:pPr>
        <w:widowControl/>
        <w:wordWrap w:val="0"/>
        <w:snapToGrid w:val="0"/>
        <w:spacing w:beforeLines="20" w:line="360" w:lineRule="exact"/>
        <w:ind w:firstLine="480"/>
        <w:jc w:val="left"/>
        <w:rPr>
          <w:rFonts w:ascii="宋体" w:eastAsia="宋体" w:hAnsi="宋体" w:cs="宋体"/>
          <w:kern w:val="0"/>
          <w:sz w:val="24"/>
          <w:szCs w:val="24"/>
        </w:rPr>
      </w:pPr>
      <w:r w:rsidRPr="001801A7">
        <w:rPr>
          <w:rFonts w:ascii="宋体" w:eastAsia="宋体" w:hAnsi="宋体" w:cs="宋体" w:hint="eastAsia"/>
          <w:kern w:val="0"/>
          <w:sz w:val="24"/>
          <w:szCs w:val="24"/>
        </w:rPr>
        <w:t>李祖佩</w:t>
      </w:r>
      <w:r w:rsidRPr="001801A7">
        <w:rPr>
          <w:rFonts w:ascii="新宋体" w:eastAsia="新宋体" w:hAnsi="新宋体" w:cs="宋体" w:hint="eastAsia"/>
          <w:kern w:val="0"/>
          <w:sz w:val="24"/>
          <w:szCs w:val="24"/>
        </w:rPr>
        <w:t xml:space="preserve"> </w:t>
      </w:r>
      <w:hyperlink r:id="rId7" w:history="1">
        <w:r w:rsidRPr="0050763A">
          <w:rPr>
            <w:rFonts w:ascii="宋体" w:eastAsia="宋体" w:hAnsi="宋体" w:cs="宋体"/>
            <w:color w:val="0000FF"/>
            <w:kern w:val="0"/>
            <w:sz w:val="24"/>
            <w:szCs w:val="24"/>
            <w:u w:val="single"/>
          </w:rPr>
          <w:t>goporlee2006@126.com</w:t>
        </w:r>
      </w:hyperlink>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                                 中国社会学会农村社会学专业委员会</w:t>
      </w:r>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华中农业大学农村社会建设与管理研究中心</w:t>
      </w:r>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中国人民大学社会学理论与方法研究中心</w:t>
      </w:r>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华东理工大学社会学系</w:t>
      </w:r>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中国农业大学社会学系</w:t>
      </w:r>
    </w:p>
    <w:p w:rsidR="001801A7" w:rsidRPr="001801A7" w:rsidRDefault="001801A7" w:rsidP="007E64FE">
      <w:pPr>
        <w:widowControl/>
        <w:wordWrap w:val="0"/>
        <w:snapToGrid w:val="0"/>
        <w:spacing w:beforeLines="20" w:line="360" w:lineRule="exac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《求索》杂志社</w:t>
      </w:r>
    </w:p>
    <w:p w:rsidR="001801A7" w:rsidRPr="001801A7" w:rsidRDefault="001801A7" w:rsidP="0050763A">
      <w:pPr>
        <w:widowControl/>
        <w:wordWrap w:val="0"/>
        <w:snapToGrid w:val="0"/>
        <w:spacing w:line="360" w:lineRule="atLeast"/>
        <w:ind w:firstLine="480"/>
        <w:jc w:val="right"/>
        <w:rPr>
          <w:rFonts w:ascii="宋体" w:eastAsia="宋体" w:hAnsi="宋体" w:cs="宋体"/>
          <w:kern w:val="0"/>
          <w:sz w:val="24"/>
          <w:szCs w:val="24"/>
        </w:rPr>
      </w:pPr>
      <w:r w:rsidRPr="001801A7">
        <w:rPr>
          <w:rFonts w:ascii="新宋体" w:eastAsia="新宋体" w:hAnsi="新宋体" w:cs="宋体" w:hint="eastAsia"/>
          <w:kern w:val="0"/>
          <w:sz w:val="24"/>
          <w:szCs w:val="24"/>
        </w:rPr>
        <w:t>20</w:t>
      </w:r>
      <w:r w:rsidR="0050763A" w:rsidRPr="0050763A">
        <w:rPr>
          <w:rFonts w:ascii="新宋体" w:eastAsia="新宋体" w:hAnsi="新宋体" w:cs="宋体" w:hint="eastAsia"/>
          <w:kern w:val="0"/>
          <w:sz w:val="24"/>
          <w:szCs w:val="24"/>
        </w:rPr>
        <w:t>20</w:t>
      </w:r>
      <w:r w:rsidRPr="001801A7">
        <w:rPr>
          <w:rFonts w:ascii="新宋体" w:eastAsia="新宋体" w:hAnsi="新宋体" w:cs="宋体" w:hint="eastAsia"/>
          <w:kern w:val="0"/>
          <w:sz w:val="24"/>
          <w:szCs w:val="24"/>
        </w:rPr>
        <w:t>年</w:t>
      </w:r>
      <w:r w:rsidR="0050763A" w:rsidRPr="0050763A">
        <w:rPr>
          <w:rFonts w:ascii="新宋体" w:eastAsia="新宋体" w:hAnsi="新宋体" w:cs="宋体" w:hint="eastAsia"/>
          <w:kern w:val="0"/>
          <w:sz w:val="24"/>
          <w:szCs w:val="24"/>
        </w:rPr>
        <w:t>6</w:t>
      </w:r>
      <w:r w:rsidRPr="001801A7">
        <w:rPr>
          <w:rFonts w:ascii="新宋体" w:eastAsia="新宋体" w:hAnsi="新宋体" w:cs="宋体" w:hint="eastAsia"/>
          <w:kern w:val="0"/>
          <w:sz w:val="24"/>
          <w:szCs w:val="24"/>
        </w:rPr>
        <w:t>月</w:t>
      </w:r>
    </w:p>
    <w:p w:rsidR="001801A7" w:rsidRPr="001801A7" w:rsidRDefault="001801A7" w:rsidP="001801A7">
      <w:pPr>
        <w:widowControl/>
        <w:wordWrap w:val="0"/>
        <w:snapToGrid w:val="0"/>
        <w:spacing w:before="62" w:after="100" w:afterAutospacing="1" w:line="360" w:lineRule="atLeast"/>
        <w:ind w:firstLine="480"/>
        <w:jc w:val="right"/>
        <w:rPr>
          <w:rFonts w:ascii="宋体" w:eastAsia="宋体" w:hAnsi="宋体" w:cs="宋体"/>
          <w:kern w:val="0"/>
          <w:sz w:val="24"/>
          <w:szCs w:val="24"/>
        </w:rPr>
      </w:pPr>
      <w:r w:rsidRPr="001801A7">
        <w:rPr>
          <w:rFonts w:ascii="宋体" w:eastAsia="宋体" w:hAnsi="宋体" w:cs="宋体"/>
          <w:kern w:val="0"/>
          <w:sz w:val="24"/>
          <w:szCs w:val="24"/>
        </w:rPr>
        <w:t> </w:t>
      </w:r>
    </w:p>
    <w:p w:rsidR="001801A7" w:rsidRPr="001801A7" w:rsidRDefault="001801A7" w:rsidP="001801A7">
      <w:pPr>
        <w:widowControl/>
        <w:wordWrap w:val="0"/>
        <w:snapToGrid w:val="0"/>
        <w:spacing w:before="62" w:after="100" w:afterAutospacing="1" w:line="360" w:lineRule="atLeast"/>
        <w:jc w:val="left"/>
        <w:rPr>
          <w:rFonts w:ascii="宋体" w:eastAsia="宋体" w:hAnsi="宋体" w:cs="宋体"/>
          <w:kern w:val="0"/>
          <w:sz w:val="24"/>
          <w:szCs w:val="24"/>
        </w:rPr>
      </w:pPr>
      <w:r w:rsidRPr="001801A7">
        <w:rPr>
          <w:rFonts w:ascii="宋体" w:eastAsia="宋体" w:hAnsi="宋体" w:cs="宋体"/>
          <w:kern w:val="0"/>
          <w:sz w:val="24"/>
          <w:szCs w:val="24"/>
        </w:rPr>
        <w:t> </w:t>
      </w:r>
    </w:p>
    <w:p w:rsidR="001801A7" w:rsidRPr="001801A7" w:rsidRDefault="001801A7" w:rsidP="001801A7">
      <w:pPr>
        <w:widowControl/>
        <w:wordWrap w:val="0"/>
        <w:spacing w:before="100" w:beforeAutospacing="1" w:after="100" w:afterAutospacing="1" w:line="360" w:lineRule="atLeast"/>
        <w:jc w:val="center"/>
        <w:rPr>
          <w:rFonts w:ascii="宋体" w:eastAsia="宋体" w:hAnsi="宋体" w:cs="宋体"/>
          <w:kern w:val="0"/>
          <w:sz w:val="24"/>
          <w:szCs w:val="24"/>
        </w:rPr>
      </w:pPr>
      <w:r w:rsidRPr="001801A7">
        <w:rPr>
          <w:rFonts w:ascii="宋体" w:eastAsia="宋体" w:hAnsi="宋体" w:cs="宋体" w:hint="eastAsia"/>
          <w:b/>
          <w:bCs/>
          <w:kern w:val="0"/>
          <w:sz w:val="24"/>
          <w:szCs w:val="24"/>
        </w:rPr>
        <w:t>（回执请20</w:t>
      </w:r>
      <w:r>
        <w:rPr>
          <w:rFonts w:ascii="宋体" w:eastAsia="宋体" w:hAnsi="宋体" w:cs="宋体" w:hint="eastAsia"/>
          <w:b/>
          <w:bCs/>
          <w:kern w:val="0"/>
          <w:sz w:val="24"/>
          <w:szCs w:val="24"/>
        </w:rPr>
        <w:t>20</w:t>
      </w:r>
      <w:r w:rsidRPr="001801A7">
        <w:rPr>
          <w:rFonts w:ascii="宋体" w:eastAsia="宋体" w:hAnsi="宋体" w:cs="宋体" w:hint="eastAsia"/>
          <w:b/>
          <w:bCs/>
          <w:kern w:val="0"/>
          <w:sz w:val="24"/>
          <w:szCs w:val="24"/>
        </w:rPr>
        <w:t>年</w:t>
      </w:r>
      <w:r w:rsidR="0050763A">
        <w:rPr>
          <w:rFonts w:ascii="宋体" w:eastAsia="宋体" w:hAnsi="宋体" w:cs="宋体" w:hint="eastAsia"/>
          <w:b/>
          <w:bCs/>
          <w:kern w:val="0"/>
          <w:sz w:val="24"/>
          <w:szCs w:val="24"/>
        </w:rPr>
        <w:t>7</w:t>
      </w:r>
      <w:r w:rsidRPr="001801A7">
        <w:rPr>
          <w:rFonts w:ascii="宋体" w:eastAsia="宋体" w:hAnsi="宋体" w:cs="宋体" w:hint="eastAsia"/>
          <w:b/>
          <w:bCs/>
          <w:kern w:val="0"/>
          <w:sz w:val="24"/>
          <w:szCs w:val="24"/>
        </w:rPr>
        <w:t>月</w:t>
      </w:r>
      <w:r w:rsidR="0050763A">
        <w:rPr>
          <w:rFonts w:ascii="宋体" w:eastAsia="宋体" w:hAnsi="宋体" w:cs="宋体" w:hint="eastAsia"/>
          <w:b/>
          <w:bCs/>
          <w:kern w:val="0"/>
          <w:sz w:val="24"/>
          <w:szCs w:val="24"/>
        </w:rPr>
        <w:t>15</w:t>
      </w:r>
      <w:r w:rsidRPr="001801A7">
        <w:rPr>
          <w:rFonts w:ascii="宋体" w:eastAsia="宋体" w:hAnsi="宋体" w:cs="宋体" w:hint="eastAsia"/>
          <w:b/>
          <w:bCs/>
          <w:kern w:val="0"/>
          <w:sz w:val="24"/>
          <w:szCs w:val="24"/>
        </w:rPr>
        <w:t>日前发回上述邮箱）：</w:t>
      </w:r>
    </w:p>
    <w:p w:rsidR="001801A7" w:rsidRPr="001801A7" w:rsidRDefault="001801A7" w:rsidP="001801A7">
      <w:pPr>
        <w:widowControl/>
        <w:wordWrap w:val="0"/>
        <w:spacing w:before="100" w:beforeAutospacing="1" w:after="100" w:afterAutospacing="1" w:line="360" w:lineRule="atLeast"/>
        <w:ind w:firstLine="435"/>
        <w:jc w:val="center"/>
        <w:rPr>
          <w:rFonts w:ascii="宋体" w:eastAsia="宋体" w:hAnsi="宋体" w:cs="宋体"/>
          <w:kern w:val="0"/>
          <w:sz w:val="24"/>
          <w:szCs w:val="24"/>
        </w:rPr>
      </w:pPr>
      <w:r w:rsidRPr="001801A7">
        <w:rPr>
          <w:rFonts w:ascii="宋体" w:eastAsia="宋体" w:hAnsi="宋体" w:cs="宋体" w:hint="eastAsia"/>
          <w:b/>
          <w:bCs/>
          <w:kern w:val="0"/>
          <w:sz w:val="24"/>
          <w:szCs w:val="24"/>
        </w:rPr>
        <w:t>计划参会回执表</w:t>
      </w:r>
    </w:p>
    <w:tbl>
      <w:tblPr>
        <w:tblW w:w="0" w:type="auto"/>
        <w:jc w:val="center"/>
        <w:tblCellMar>
          <w:left w:w="0" w:type="dxa"/>
          <w:right w:w="0" w:type="dxa"/>
        </w:tblCellMar>
        <w:tblLook w:val="04A0"/>
      </w:tblPr>
      <w:tblGrid>
        <w:gridCol w:w="1439"/>
        <w:gridCol w:w="1017"/>
        <w:gridCol w:w="1665"/>
        <w:gridCol w:w="1265"/>
        <w:gridCol w:w="1579"/>
        <w:gridCol w:w="1557"/>
      </w:tblGrid>
      <w:tr w:rsidR="001801A7" w:rsidRPr="001801A7" w:rsidTr="001801A7">
        <w:trPr>
          <w:trHeight w:val="375"/>
          <w:jc w:val="center"/>
        </w:trPr>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参会人姓名</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职称</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工作单位</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联系电话</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电子信箱</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left"/>
              <w:rPr>
                <w:rFonts w:ascii="宋体" w:eastAsia="宋体" w:hAnsi="宋体" w:cs="宋体"/>
                <w:kern w:val="0"/>
                <w:sz w:val="24"/>
                <w:szCs w:val="24"/>
              </w:rPr>
            </w:pPr>
            <w:r w:rsidRPr="001801A7">
              <w:rPr>
                <w:rFonts w:ascii="宋体" w:eastAsia="宋体" w:hAnsi="宋体" w:cs="宋体" w:hint="eastAsia"/>
                <w:kern w:val="0"/>
                <w:sz w:val="24"/>
                <w:szCs w:val="24"/>
              </w:rPr>
              <w:t>提交论文题目</w:t>
            </w:r>
          </w:p>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r>
      <w:tr w:rsidR="001801A7" w:rsidRPr="001801A7" w:rsidTr="001801A7">
        <w:trPr>
          <w:trHeight w:val="375"/>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r>
      <w:tr w:rsidR="001801A7" w:rsidRPr="001801A7" w:rsidTr="001801A7">
        <w:trPr>
          <w:trHeight w:val="375"/>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r>
      <w:tr w:rsidR="001801A7" w:rsidRPr="001801A7" w:rsidTr="001801A7">
        <w:trPr>
          <w:trHeight w:val="375"/>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r>
      <w:tr w:rsidR="001801A7" w:rsidRPr="001801A7" w:rsidTr="001801A7">
        <w:trPr>
          <w:trHeight w:val="375"/>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801A7" w:rsidRPr="001801A7" w:rsidRDefault="001801A7" w:rsidP="001801A7">
            <w:pPr>
              <w:widowControl/>
              <w:spacing w:before="100" w:beforeAutospacing="1" w:after="100" w:afterAutospacing="1"/>
              <w:jc w:val="center"/>
              <w:rPr>
                <w:rFonts w:ascii="宋体" w:eastAsia="宋体" w:hAnsi="宋体" w:cs="宋体"/>
                <w:kern w:val="0"/>
                <w:sz w:val="24"/>
                <w:szCs w:val="24"/>
              </w:rPr>
            </w:pPr>
            <w:r w:rsidRPr="001801A7">
              <w:rPr>
                <w:rFonts w:ascii="宋体" w:eastAsia="宋体" w:hAnsi="宋体" w:cs="宋体" w:hint="eastAsia"/>
                <w:kern w:val="0"/>
                <w:sz w:val="24"/>
                <w:szCs w:val="24"/>
              </w:rPr>
              <w:t> </w:t>
            </w:r>
          </w:p>
        </w:tc>
      </w:tr>
    </w:tbl>
    <w:p w:rsidR="001801A7" w:rsidRPr="001801A7" w:rsidRDefault="001801A7" w:rsidP="001801A7">
      <w:pPr>
        <w:widowControl/>
        <w:wordWrap w:val="0"/>
        <w:spacing w:before="100" w:beforeAutospacing="1" w:after="100" w:afterAutospacing="1" w:line="360" w:lineRule="atLeast"/>
        <w:jc w:val="left"/>
        <w:rPr>
          <w:rFonts w:ascii="宋体" w:eastAsia="宋体" w:hAnsi="宋体" w:cs="宋体"/>
          <w:kern w:val="0"/>
          <w:sz w:val="24"/>
          <w:szCs w:val="24"/>
        </w:rPr>
      </w:pPr>
      <w:r w:rsidRPr="001801A7">
        <w:rPr>
          <w:rFonts w:ascii="宋体" w:eastAsia="宋体" w:hAnsi="宋体" w:cs="宋体" w:hint="eastAsia"/>
          <w:kern w:val="0"/>
          <w:sz w:val="24"/>
          <w:szCs w:val="24"/>
        </w:rPr>
        <w:t> </w:t>
      </w:r>
    </w:p>
    <w:p w:rsidR="001801A7" w:rsidRPr="001801A7" w:rsidRDefault="001801A7" w:rsidP="001801A7">
      <w:pPr>
        <w:widowControl/>
        <w:wordWrap w:val="0"/>
        <w:snapToGrid w:val="0"/>
        <w:spacing w:before="62" w:after="100" w:afterAutospacing="1" w:line="360" w:lineRule="atLeast"/>
        <w:jc w:val="left"/>
        <w:rPr>
          <w:rFonts w:ascii="宋体" w:eastAsia="宋体" w:hAnsi="宋体" w:cs="宋体"/>
          <w:kern w:val="0"/>
          <w:sz w:val="24"/>
          <w:szCs w:val="24"/>
        </w:rPr>
      </w:pPr>
      <w:r w:rsidRPr="001801A7">
        <w:rPr>
          <w:rFonts w:ascii="宋体" w:eastAsia="宋体" w:hAnsi="宋体" w:cs="宋体"/>
          <w:kern w:val="0"/>
          <w:sz w:val="24"/>
          <w:szCs w:val="24"/>
        </w:rPr>
        <w:t> </w:t>
      </w:r>
    </w:p>
    <w:p w:rsidR="001801A7" w:rsidRPr="001801A7" w:rsidRDefault="001801A7" w:rsidP="001801A7">
      <w:pPr>
        <w:widowControl/>
        <w:wordWrap w:val="0"/>
        <w:snapToGrid w:val="0"/>
        <w:spacing w:before="62" w:after="100" w:afterAutospacing="1" w:line="360" w:lineRule="atLeast"/>
        <w:jc w:val="left"/>
        <w:rPr>
          <w:rFonts w:ascii="宋体" w:eastAsia="宋体" w:hAnsi="宋体" w:cs="宋体"/>
          <w:kern w:val="0"/>
          <w:sz w:val="24"/>
          <w:szCs w:val="24"/>
        </w:rPr>
      </w:pPr>
      <w:r w:rsidRPr="001801A7">
        <w:rPr>
          <w:rFonts w:ascii="宋体" w:eastAsia="宋体" w:hAnsi="宋体" w:cs="宋体"/>
          <w:kern w:val="0"/>
          <w:sz w:val="24"/>
          <w:szCs w:val="24"/>
        </w:rPr>
        <w:t> </w:t>
      </w:r>
    </w:p>
    <w:p w:rsidR="001801A7" w:rsidRDefault="001801A7"/>
    <w:p w:rsidR="001801A7" w:rsidRDefault="001801A7"/>
    <w:p w:rsidR="001801A7" w:rsidRDefault="001801A7"/>
    <w:p w:rsidR="001801A7" w:rsidRDefault="001801A7"/>
    <w:sectPr w:rsidR="001801A7" w:rsidSect="004F68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AB" w:rsidRDefault="00A822AB" w:rsidP="001801A7">
      <w:r>
        <w:separator/>
      </w:r>
    </w:p>
  </w:endnote>
  <w:endnote w:type="continuationSeparator" w:id="1">
    <w:p w:rsidR="00A822AB" w:rsidRDefault="00A822AB" w:rsidP="00180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AB" w:rsidRDefault="00A822AB" w:rsidP="001801A7">
      <w:r>
        <w:separator/>
      </w:r>
    </w:p>
  </w:footnote>
  <w:footnote w:type="continuationSeparator" w:id="1">
    <w:p w:rsidR="00A822AB" w:rsidRDefault="00A822AB" w:rsidP="00180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1A7"/>
    <w:rsid w:val="00125EA2"/>
    <w:rsid w:val="001801A7"/>
    <w:rsid w:val="002A7365"/>
    <w:rsid w:val="002E6987"/>
    <w:rsid w:val="00410A30"/>
    <w:rsid w:val="004F6898"/>
    <w:rsid w:val="0050763A"/>
    <w:rsid w:val="006409B2"/>
    <w:rsid w:val="007E64FE"/>
    <w:rsid w:val="008656F8"/>
    <w:rsid w:val="008A310B"/>
    <w:rsid w:val="0092658C"/>
    <w:rsid w:val="00A822AB"/>
    <w:rsid w:val="00B06B5F"/>
    <w:rsid w:val="00C36D27"/>
    <w:rsid w:val="00EC1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1A7"/>
    <w:rPr>
      <w:color w:val="0000FF"/>
      <w:u w:val="single"/>
    </w:rPr>
  </w:style>
  <w:style w:type="paragraph" w:styleId="a4">
    <w:name w:val="header"/>
    <w:basedOn w:val="a"/>
    <w:link w:val="Char"/>
    <w:uiPriority w:val="99"/>
    <w:semiHidden/>
    <w:unhideWhenUsed/>
    <w:rsid w:val="00180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801A7"/>
    <w:rPr>
      <w:sz w:val="18"/>
      <w:szCs w:val="18"/>
    </w:rPr>
  </w:style>
  <w:style w:type="paragraph" w:styleId="a5">
    <w:name w:val="footer"/>
    <w:basedOn w:val="a"/>
    <w:link w:val="Char0"/>
    <w:uiPriority w:val="99"/>
    <w:semiHidden/>
    <w:unhideWhenUsed/>
    <w:rsid w:val="001801A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801A7"/>
    <w:rPr>
      <w:sz w:val="18"/>
      <w:szCs w:val="18"/>
    </w:rPr>
  </w:style>
</w:styles>
</file>

<file path=word/webSettings.xml><?xml version="1.0" encoding="utf-8"?>
<w:webSettings xmlns:r="http://schemas.openxmlformats.org/officeDocument/2006/relationships" xmlns:w="http://schemas.openxmlformats.org/wordprocessingml/2006/main">
  <w:divs>
    <w:div w:id="1921328156">
      <w:bodyDiv w:val="1"/>
      <w:marLeft w:val="0"/>
      <w:marRight w:val="0"/>
      <w:marTop w:val="0"/>
      <w:marBottom w:val="0"/>
      <w:divBdr>
        <w:top w:val="none" w:sz="0" w:space="0" w:color="auto"/>
        <w:left w:val="none" w:sz="0" w:space="0" w:color="auto"/>
        <w:bottom w:val="none" w:sz="0" w:space="0" w:color="auto"/>
        <w:right w:val="none" w:sz="0" w:space="0" w:color="auto"/>
      </w:divBdr>
      <w:divsChild>
        <w:div w:id="1116023971">
          <w:marLeft w:val="0"/>
          <w:marRight w:val="0"/>
          <w:marTop w:val="0"/>
          <w:marBottom w:val="0"/>
          <w:divBdr>
            <w:top w:val="none" w:sz="0" w:space="0" w:color="auto"/>
            <w:left w:val="none" w:sz="0" w:space="0" w:color="auto"/>
            <w:bottom w:val="none" w:sz="0" w:space="0" w:color="auto"/>
            <w:right w:val="none" w:sz="0" w:space="0" w:color="auto"/>
          </w:divBdr>
          <w:divsChild>
            <w:div w:id="1778134158">
              <w:marLeft w:val="0"/>
              <w:marRight w:val="0"/>
              <w:marTop w:val="0"/>
              <w:marBottom w:val="0"/>
              <w:divBdr>
                <w:top w:val="none" w:sz="0" w:space="0" w:color="auto"/>
                <w:left w:val="none" w:sz="0" w:space="0" w:color="auto"/>
                <w:bottom w:val="none" w:sz="0" w:space="0" w:color="auto"/>
                <w:right w:val="none" w:sz="0" w:space="0" w:color="auto"/>
              </w:divBdr>
            </w:div>
            <w:div w:id="1169099032">
              <w:marLeft w:val="0"/>
              <w:marRight w:val="0"/>
              <w:marTop w:val="0"/>
              <w:marBottom w:val="0"/>
              <w:divBdr>
                <w:top w:val="none" w:sz="0" w:space="0" w:color="auto"/>
                <w:left w:val="none" w:sz="0" w:space="0" w:color="auto"/>
                <w:bottom w:val="none" w:sz="0" w:space="0" w:color="auto"/>
                <w:right w:val="none" w:sz="0" w:space="0" w:color="auto"/>
              </w:divBdr>
            </w:div>
            <w:div w:id="101462468">
              <w:marLeft w:val="0"/>
              <w:marRight w:val="0"/>
              <w:marTop w:val="0"/>
              <w:marBottom w:val="0"/>
              <w:divBdr>
                <w:top w:val="none" w:sz="0" w:space="0" w:color="auto"/>
                <w:left w:val="none" w:sz="0" w:space="0" w:color="auto"/>
                <w:bottom w:val="none" w:sz="0" w:space="0" w:color="auto"/>
                <w:right w:val="none" w:sz="0" w:space="0" w:color="auto"/>
              </w:divBdr>
              <w:divsChild>
                <w:div w:id="425080205">
                  <w:marLeft w:val="0"/>
                  <w:marRight w:val="0"/>
                  <w:marTop w:val="0"/>
                  <w:marBottom w:val="0"/>
                  <w:divBdr>
                    <w:top w:val="none" w:sz="0" w:space="0" w:color="auto"/>
                    <w:left w:val="none" w:sz="0" w:space="0" w:color="auto"/>
                    <w:bottom w:val="none" w:sz="0" w:space="0" w:color="auto"/>
                    <w:right w:val="none" w:sz="0" w:space="0" w:color="auto"/>
                  </w:divBdr>
                  <w:divsChild>
                    <w:div w:id="1736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porlee2006@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jinhua1982@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276</Words>
  <Characters>1574</Characters>
  <Application>Microsoft Office Word</Application>
  <DocSecurity>0</DocSecurity>
  <Lines>13</Lines>
  <Paragraphs>3</Paragraphs>
  <ScaleCrop>false</ScaleCrop>
  <Company>China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2020-06-10T08:32:00Z</dcterms:created>
  <dcterms:modified xsi:type="dcterms:W3CDTF">2020-08-07T08:41:00Z</dcterms:modified>
</cp:coreProperties>
</file>