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C6" w:rsidRPr="00A510C6" w:rsidRDefault="00A510C6" w:rsidP="00A510C6">
      <w:pPr>
        <w:jc w:val="center"/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jc w:val="center"/>
        <w:rPr>
          <w:rFonts w:ascii="等线" w:eastAsia="等线" w:hAnsi="等线" w:cs="Times New Roman"/>
          <w:b/>
          <w:sz w:val="28"/>
          <w:szCs w:val="28"/>
        </w:rPr>
      </w:pPr>
      <w:r w:rsidRPr="00A510C6">
        <w:rPr>
          <w:rFonts w:ascii="等线" w:eastAsia="等线" w:hAnsi="等线" w:cs="Times New Roman" w:hint="eastAsia"/>
          <w:b/>
          <w:sz w:val="28"/>
          <w:szCs w:val="28"/>
        </w:rPr>
        <w:t>“时空社会学”论坛征文启事</w:t>
      </w:r>
    </w:p>
    <w:p w:rsidR="00A510C6" w:rsidRPr="00A510C6" w:rsidRDefault="00A510C6" w:rsidP="00A510C6">
      <w:pPr>
        <w:jc w:val="center"/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各位学界同仁：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当前，我国正处在全面深化改革的关键时期。深化改革是在特定的时空背景下进行的，时空特征会制约改革进程，改革也会影响社会结构和社会心态。时空研究与社会建设与治理中的诸如价值重建、制度设计、风险控制等当代人文社会科学研究主题有着广泛联系，正在开拓出别具理论视角的学术领域，展现出广阔的发展前景，从而受到国内外学术界的高度重视。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为在中国推动时空研究，展现当代中国人文社会科学经世济用的新视野，</w:t>
      </w:r>
      <w:r w:rsidRPr="00A510C6">
        <w:rPr>
          <w:rFonts w:ascii="等线" w:eastAsia="等线" w:hAnsi="等线" w:cs="Times New Roman"/>
        </w:rPr>
        <w:t>中国社会科学院社会学研究所、南京大学社会学院、山东大学社会学系</w:t>
      </w:r>
      <w:r w:rsidRPr="00A510C6">
        <w:rPr>
          <w:rFonts w:ascii="等线" w:eastAsia="等线" w:hAnsi="等线" w:cs="Times New Roman" w:hint="eastAsia"/>
        </w:rPr>
        <w:t>、西南大学文化与社会发展学院</w:t>
      </w:r>
      <w:r w:rsidR="00433DC5" w:rsidRPr="007A3FAE">
        <w:rPr>
          <w:rFonts w:ascii="等线" w:eastAsia="等线" w:hAnsi="等线" w:cs="Times New Roman" w:hint="eastAsia"/>
        </w:rPr>
        <w:t>在</w:t>
      </w:r>
      <w:r w:rsidRPr="007A3FAE">
        <w:rPr>
          <w:rFonts w:ascii="等线" w:eastAsia="等线" w:hAnsi="等线" w:cs="Times New Roman" w:hint="eastAsia"/>
        </w:rPr>
        <w:t>昆明</w:t>
      </w:r>
      <w:r w:rsidRPr="007A3FAE">
        <w:rPr>
          <w:rFonts w:ascii="等线" w:eastAsia="等线" w:hAnsi="等线" w:cs="Times New Roman"/>
        </w:rPr>
        <w:t>市</w:t>
      </w:r>
      <w:r w:rsidRPr="007A3FAE">
        <w:rPr>
          <w:rFonts w:ascii="等线" w:eastAsia="等线" w:hAnsi="等线" w:cs="Times New Roman" w:hint="eastAsia"/>
        </w:rPr>
        <w:t>举办</w:t>
      </w:r>
      <w:r w:rsidR="00433DC5" w:rsidRPr="007A3FAE">
        <w:rPr>
          <w:rFonts w:ascii="等线" w:eastAsia="等线" w:hAnsi="等线" w:cs="Times New Roman" w:hint="eastAsia"/>
        </w:rPr>
        <w:t>的中国社会学年会</w:t>
      </w:r>
      <w:r w:rsidR="007F7610" w:rsidRPr="007A3FAE">
        <w:rPr>
          <w:rFonts w:ascii="等线" w:eastAsia="等线" w:hAnsi="等线" w:cs="Times New Roman" w:hint="eastAsia"/>
        </w:rPr>
        <w:t>（</w:t>
      </w:r>
      <w:r w:rsidR="007F7610" w:rsidRPr="007A3FAE">
        <w:rPr>
          <w:rFonts w:ascii="等线" w:eastAsia="等线" w:hAnsi="等线" w:cs="Times New Roman"/>
        </w:rPr>
        <w:t>201</w:t>
      </w:r>
      <w:r w:rsidR="007F7610" w:rsidRPr="007A3FAE">
        <w:rPr>
          <w:rFonts w:ascii="等线" w:eastAsia="等线" w:hAnsi="等线" w:cs="Times New Roman" w:hint="eastAsia"/>
        </w:rPr>
        <w:t>9</w:t>
      </w:r>
      <w:r w:rsidR="007F7610" w:rsidRPr="007A3FAE">
        <w:rPr>
          <w:rFonts w:ascii="等线" w:eastAsia="等线" w:hAnsi="等线" w:cs="Times New Roman"/>
        </w:rPr>
        <w:t>年7月1</w:t>
      </w:r>
      <w:r w:rsidR="007F7610" w:rsidRPr="007A3FAE">
        <w:rPr>
          <w:rFonts w:ascii="等线" w:eastAsia="等线" w:hAnsi="等线" w:cs="Times New Roman" w:hint="eastAsia"/>
        </w:rPr>
        <w:t>2</w:t>
      </w:r>
      <w:r w:rsidR="007F7610" w:rsidRPr="007A3FAE">
        <w:rPr>
          <w:rFonts w:ascii="等线" w:eastAsia="等线" w:hAnsi="等线" w:cs="Times New Roman"/>
        </w:rPr>
        <w:t>日至1</w:t>
      </w:r>
      <w:r w:rsidR="007F7610" w:rsidRPr="007A3FAE">
        <w:rPr>
          <w:rFonts w:ascii="等线" w:eastAsia="等线" w:hAnsi="等线" w:cs="Times New Roman" w:hint="eastAsia"/>
        </w:rPr>
        <w:t>4</w:t>
      </w:r>
      <w:r w:rsidR="007F7610" w:rsidRPr="007A3FAE">
        <w:rPr>
          <w:rFonts w:ascii="等线" w:eastAsia="等线" w:hAnsi="等线" w:cs="Times New Roman"/>
        </w:rPr>
        <w:t>日</w:t>
      </w:r>
      <w:r w:rsidR="007F7610" w:rsidRPr="007A3FAE">
        <w:rPr>
          <w:rFonts w:ascii="等线" w:eastAsia="等线" w:hAnsi="等线" w:cs="Times New Roman" w:hint="eastAsia"/>
        </w:rPr>
        <w:t>）中</w:t>
      </w:r>
      <w:r w:rsidR="00433DC5" w:rsidRPr="007A3FAE">
        <w:rPr>
          <w:rFonts w:ascii="等线" w:eastAsia="等线" w:hAnsi="等线" w:cs="Times New Roman"/>
        </w:rPr>
        <w:t>设立“时空社会学”分论坛</w:t>
      </w:r>
      <w:r w:rsidR="00433DC5" w:rsidRPr="007A3FAE">
        <w:rPr>
          <w:rFonts w:ascii="等线" w:eastAsia="等线" w:hAnsi="等线" w:cs="Times New Roman" w:hint="eastAsia"/>
        </w:rPr>
        <w:t>，主题为</w:t>
      </w:r>
      <w:r w:rsidRPr="007A3FAE">
        <w:rPr>
          <w:rFonts w:ascii="等线" w:eastAsia="等线" w:hAnsi="等线" w:cs="Times New Roman" w:hint="eastAsia"/>
        </w:rPr>
        <w:t>“回溯与前瞻：社会学与中国社会变迁”</w:t>
      </w:r>
      <w:r w:rsidR="00433DC5" w:rsidRPr="007A3FAE">
        <w:rPr>
          <w:rFonts w:ascii="等线" w:eastAsia="等线" w:hAnsi="等线" w:cs="Times New Roman" w:hint="eastAsia"/>
        </w:rPr>
        <w:t>。</w:t>
      </w:r>
      <w:r w:rsidRPr="00A510C6">
        <w:rPr>
          <w:rFonts w:ascii="等线" w:eastAsia="等线" w:hAnsi="等线" w:cs="Times New Roman" w:hint="eastAsia"/>
        </w:rPr>
        <w:t>邀请学界同仁共同探讨当前我国时空研究的重要问题，以期展现我国人文社会科学研究的最新问题意识、研究视角和研究方法。</w:t>
      </w:r>
      <w:r w:rsidRPr="00A510C6">
        <w:rPr>
          <w:rFonts w:ascii="等线" w:eastAsia="等线" w:hAnsi="等线" w:cs="Times New Roman"/>
        </w:rPr>
        <w:t>相关事宜如下：</w:t>
      </w: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7A3FAE" w:rsidRDefault="00A510C6" w:rsidP="00A510C6">
      <w:pPr>
        <w:numPr>
          <w:ilvl w:val="0"/>
          <w:numId w:val="1"/>
        </w:numPr>
        <w:rPr>
          <w:rFonts w:ascii="等线" w:eastAsia="等线" w:hAnsi="等线" w:cs="Times New Roman"/>
        </w:rPr>
      </w:pPr>
      <w:r w:rsidRPr="007A3FAE">
        <w:rPr>
          <w:rFonts w:ascii="等线" w:eastAsia="等线" w:hAnsi="等线" w:cs="Times New Roman" w:hint="eastAsia"/>
        </w:rPr>
        <w:t>论坛负责人</w:t>
      </w:r>
      <w:r w:rsidR="007F7610" w:rsidRPr="007A3FAE">
        <w:rPr>
          <w:rFonts w:ascii="等线" w:eastAsia="等线" w:hAnsi="等线" w:cs="Times New Roman" w:hint="eastAsia"/>
        </w:rPr>
        <w:t>及单位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景天魁 中国社会科学院社会学研究所 教授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成伯清 南京大学社会学院 教授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proofErr w:type="gramStart"/>
      <w:r w:rsidRPr="00A510C6">
        <w:rPr>
          <w:rFonts w:ascii="等线" w:eastAsia="等线" w:hAnsi="等线" w:cs="Times New Roman" w:hint="eastAsia"/>
        </w:rPr>
        <w:t>林聚任</w:t>
      </w:r>
      <w:proofErr w:type="gramEnd"/>
      <w:r w:rsidRPr="00A510C6">
        <w:rPr>
          <w:rFonts w:ascii="等线" w:eastAsia="等线" w:hAnsi="等线" w:cs="Times New Roman" w:hint="eastAsia"/>
        </w:rPr>
        <w:t xml:space="preserve"> 山东大学哲学与社会发展学院社会学系 教授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何健 西南大学文化与社会发展学院 副教授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论坛秘书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蒋梓莹 西南大学文化与社会发展学院 讲师</w:t>
      </w: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二、论坛参考议题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本届分论坛的征文主题，涵盖但不限于下列建议主题：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1．社会时空研究的理论与方法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2．国内外社会时空研究新动态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proofErr w:type="gramStart"/>
      <w:r w:rsidRPr="00A510C6">
        <w:rPr>
          <w:rFonts w:ascii="等线" w:eastAsia="等线" w:hAnsi="等线" w:cs="Times New Roman" w:hint="eastAsia"/>
        </w:rPr>
        <w:t>3</w:t>
      </w:r>
      <w:r w:rsidRPr="00A510C6">
        <w:rPr>
          <w:rFonts w:ascii="等线" w:eastAsia="等线" w:hAnsi="等线" w:cs="Times New Roman"/>
        </w:rPr>
        <w:t xml:space="preserve"> </w:t>
      </w:r>
      <w:r w:rsidRPr="00A510C6">
        <w:rPr>
          <w:rFonts w:ascii="等线" w:eastAsia="等线" w:hAnsi="等线" w:cs="Times New Roman" w:hint="eastAsia"/>
        </w:rPr>
        <w:t>.</w:t>
      </w:r>
      <w:proofErr w:type="gramEnd"/>
      <w:r w:rsidRPr="00A510C6">
        <w:rPr>
          <w:rFonts w:ascii="等线" w:eastAsia="等线" w:hAnsi="等线" w:cs="Times New Roman"/>
        </w:rPr>
        <w:t xml:space="preserve"> </w:t>
      </w:r>
      <w:r w:rsidRPr="00A510C6">
        <w:rPr>
          <w:rFonts w:ascii="等线" w:eastAsia="等线" w:hAnsi="等线" w:cs="Times New Roman" w:hint="eastAsia"/>
        </w:rPr>
        <w:t>城乡关系的时空社会学研究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proofErr w:type="gramStart"/>
      <w:r w:rsidRPr="00A510C6">
        <w:rPr>
          <w:rFonts w:ascii="等线" w:eastAsia="等线" w:hAnsi="等线" w:cs="Times New Roman" w:hint="eastAsia"/>
        </w:rPr>
        <w:t>4</w:t>
      </w:r>
      <w:r w:rsidRPr="00A510C6">
        <w:rPr>
          <w:rFonts w:ascii="等线" w:eastAsia="等线" w:hAnsi="等线" w:cs="Times New Roman"/>
        </w:rPr>
        <w:t xml:space="preserve"> </w:t>
      </w:r>
      <w:r w:rsidRPr="00A510C6">
        <w:rPr>
          <w:rFonts w:ascii="等线" w:eastAsia="等线" w:hAnsi="等线" w:cs="Times New Roman" w:hint="eastAsia"/>
        </w:rPr>
        <w:t>.</w:t>
      </w:r>
      <w:proofErr w:type="gramEnd"/>
      <w:r w:rsidRPr="00A510C6">
        <w:rPr>
          <w:rFonts w:ascii="等线" w:eastAsia="等线" w:hAnsi="等线" w:cs="Times New Roman"/>
        </w:rPr>
        <w:t xml:space="preserve"> </w:t>
      </w:r>
      <w:r w:rsidRPr="00A510C6">
        <w:rPr>
          <w:rFonts w:ascii="等线" w:eastAsia="等线" w:hAnsi="等线" w:cs="Times New Roman" w:hint="eastAsia"/>
        </w:rPr>
        <w:t>“一带一路”的时空社会学研究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5</w:t>
      </w:r>
      <w:r w:rsidRPr="00A510C6">
        <w:rPr>
          <w:rFonts w:ascii="等线" w:eastAsia="等线" w:hAnsi="等线" w:cs="Times New Roman"/>
        </w:rPr>
        <w:t>．社会时间专题研究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6</w:t>
      </w:r>
      <w:r w:rsidRPr="00A510C6">
        <w:rPr>
          <w:rFonts w:ascii="等线" w:eastAsia="等线" w:hAnsi="等线" w:cs="Times New Roman"/>
        </w:rPr>
        <w:t>．社会空间专题研究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7</w:t>
      </w:r>
      <w:r w:rsidRPr="00A510C6">
        <w:rPr>
          <w:rFonts w:ascii="等线" w:eastAsia="等线" w:hAnsi="等线" w:cs="Times New Roman"/>
        </w:rPr>
        <w:t>．其他相关研究议题</w:t>
      </w: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三、论文要求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1．参会论文必须为未正式发表的文章，优秀者可推荐参加中国社会学会年会优秀论文评选</w:t>
      </w:r>
      <w:r w:rsidRPr="00A510C6">
        <w:rPr>
          <w:rFonts w:ascii="等线" w:eastAsia="等线" w:hAnsi="等线" w:cs="Times New Roman" w:hint="eastAsia"/>
        </w:rPr>
        <w:t>。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2．每篇论文只可投递一个论坛。一稿多投的论文将不能参加年会优秀论文评选</w:t>
      </w:r>
      <w:r w:rsidRPr="00A510C6">
        <w:rPr>
          <w:rFonts w:ascii="等线" w:eastAsia="等线" w:hAnsi="等线" w:cs="Times New Roman" w:hint="eastAsia"/>
        </w:rPr>
        <w:t>。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3．文章内容包括：标题、作者姓名、中文摘要（不超过</w:t>
      </w:r>
      <w:r w:rsidRPr="00A510C6">
        <w:rPr>
          <w:rFonts w:ascii="等线" w:eastAsia="等线" w:hAnsi="等线" w:cs="Times New Roman" w:hint="eastAsia"/>
        </w:rPr>
        <w:t>2</w:t>
      </w:r>
      <w:r w:rsidRPr="00A510C6">
        <w:rPr>
          <w:rFonts w:ascii="等线" w:eastAsia="等线" w:hAnsi="等线" w:cs="Times New Roman"/>
        </w:rPr>
        <w:t>00字），关键词（3~5个）；并在第一页页脚中注明如下信息：作者姓名、性别、学位、职称、单位、邮箱、电话等联系方式。严格遵守学术规范，</w:t>
      </w:r>
      <w:proofErr w:type="gramStart"/>
      <w:r w:rsidRPr="00A510C6">
        <w:rPr>
          <w:rFonts w:ascii="等线" w:eastAsia="等线" w:hAnsi="等线" w:cs="Times New Roman"/>
        </w:rPr>
        <w:t>凡采他人</w:t>
      </w:r>
      <w:proofErr w:type="gramEnd"/>
      <w:r w:rsidRPr="00A510C6">
        <w:rPr>
          <w:rFonts w:ascii="等线" w:eastAsia="等线" w:hAnsi="等线" w:cs="Times New Roman"/>
        </w:rPr>
        <w:t>学说，务必注明。论文规范及参考文献格式</w:t>
      </w:r>
      <w:proofErr w:type="gramStart"/>
      <w:r w:rsidRPr="00A510C6">
        <w:rPr>
          <w:rFonts w:ascii="等线" w:eastAsia="等线" w:hAnsi="等线" w:cs="Times New Roman"/>
        </w:rPr>
        <w:t>请严格</w:t>
      </w:r>
      <w:proofErr w:type="gramEnd"/>
      <w:r w:rsidRPr="00A510C6">
        <w:rPr>
          <w:rFonts w:ascii="等线" w:eastAsia="等线" w:hAnsi="等线" w:cs="Times New Roman"/>
        </w:rPr>
        <w:t>参照《社会学研究》</w:t>
      </w:r>
      <w:r w:rsidRPr="00A510C6">
        <w:rPr>
          <w:rFonts w:ascii="等线" w:eastAsia="等线" w:hAnsi="等线" w:cs="Times New Roman" w:hint="eastAsia"/>
        </w:rPr>
        <w:t>。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4．论文篇幅在10000—20000字之间为宜。</w:t>
      </w: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四、论文提交与会议邀请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1．提交时间：请于201</w:t>
      </w:r>
      <w:r w:rsidRPr="00A510C6">
        <w:rPr>
          <w:rFonts w:ascii="等线" w:eastAsia="等线" w:hAnsi="等线" w:cs="Times New Roman" w:hint="eastAsia"/>
        </w:rPr>
        <w:t>9</w:t>
      </w:r>
      <w:r w:rsidRPr="00A510C6">
        <w:rPr>
          <w:rFonts w:ascii="等线" w:eastAsia="等线" w:hAnsi="等线" w:cs="Times New Roman"/>
        </w:rPr>
        <w:t>年</w:t>
      </w:r>
      <w:r w:rsidR="007F7610" w:rsidRPr="007A3FAE">
        <w:rPr>
          <w:rFonts w:ascii="等线" w:eastAsia="等线" w:hAnsi="等线" w:cs="Times New Roman" w:hint="eastAsia"/>
        </w:rPr>
        <w:t>6</w:t>
      </w:r>
      <w:r w:rsidRPr="00A510C6">
        <w:rPr>
          <w:rFonts w:ascii="等线" w:eastAsia="等线" w:hAnsi="等线" w:cs="Times New Roman"/>
        </w:rPr>
        <w:t>月</w:t>
      </w:r>
      <w:r w:rsidRPr="00A510C6">
        <w:rPr>
          <w:rFonts w:ascii="等线" w:eastAsia="等线" w:hAnsi="等线" w:cs="Times New Roman" w:hint="eastAsia"/>
        </w:rPr>
        <w:t>20</w:t>
      </w:r>
      <w:r w:rsidRPr="00A510C6">
        <w:rPr>
          <w:rFonts w:ascii="等线" w:eastAsia="等线" w:hAnsi="等线" w:cs="Times New Roman"/>
        </w:rPr>
        <w:t>日前将论文全文和参会回执发送到联系人邮箱</w:t>
      </w:r>
      <w:r w:rsidRPr="00A510C6">
        <w:rPr>
          <w:rFonts w:ascii="等线" w:eastAsia="等线" w:hAnsi="等线" w:cs="Times New Roman" w:hint="eastAsia"/>
        </w:rPr>
        <w:t>。</w:t>
      </w:r>
      <w:r w:rsidRPr="00A510C6">
        <w:rPr>
          <w:rFonts w:ascii="等线" w:eastAsia="等线" w:hAnsi="等线" w:cs="Times New Roman"/>
        </w:rPr>
        <w:t>经会议组织方遴选之后，将及时予以反馈。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2．提交方式：请以附件的形式提交Word格式的文本，邮件主题请注明“时空社会学论坛征文+作者姓名”。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3</w:t>
      </w:r>
      <w:r w:rsidRPr="00A510C6">
        <w:rPr>
          <w:rFonts w:ascii="等线" w:eastAsia="等线" w:hAnsi="等线" w:cs="Times New Roman"/>
        </w:rPr>
        <w:t>．联系人</w:t>
      </w:r>
      <w:r w:rsidRPr="00A510C6">
        <w:rPr>
          <w:rFonts w:ascii="等线" w:eastAsia="等线" w:hAnsi="等线" w:cs="Times New Roman" w:hint="eastAsia"/>
        </w:rPr>
        <w:t>及联系方式</w:t>
      </w:r>
      <w:r w:rsidRPr="00A510C6">
        <w:rPr>
          <w:rFonts w:ascii="等线" w:eastAsia="等线" w:hAnsi="等线" w:cs="Times New Roman"/>
        </w:rPr>
        <w:t>：</w:t>
      </w:r>
      <w:r w:rsidRPr="00A510C6">
        <w:rPr>
          <w:rFonts w:ascii="等线" w:eastAsia="等线" w:hAnsi="等线" w:cs="Times New Roman" w:hint="eastAsia"/>
        </w:rPr>
        <w:t>蒋梓莹</w:t>
      </w:r>
      <w:r w:rsidRPr="00A510C6">
        <w:rPr>
          <w:rFonts w:ascii="等线" w:eastAsia="等线" w:hAnsi="等线" w:cs="Times New Roman"/>
        </w:rPr>
        <w:t>，电话：</w:t>
      </w:r>
      <w:r w:rsidRPr="00A510C6">
        <w:rPr>
          <w:rFonts w:ascii="等线" w:eastAsia="等线" w:hAnsi="等线" w:cs="Times New Roman" w:hint="eastAsia"/>
        </w:rPr>
        <w:t>18202304262</w:t>
      </w:r>
      <w:r w:rsidRPr="00A510C6">
        <w:rPr>
          <w:rFonts w:ascii="等线" w:eastAsia="等线" w:hAnsi="等线" w:cs="Times New Roman"/>
        </w:rPr>
        <w:t>，邮箱：</w:t>
      </w:r>
      <w:r w:rsidRPr="00A510C6">
        <w:rPr>
          <w:rFonts w:ascii="等线" w:eastAsia="等线" w:hAnsi="等线" w:cs="Times New Roman" w:hint="eastAsia"/>
        </w:rPr>
        <w:t>ziying16174@163.com</w:t>
      </w:r>
      <w:r w:rsidRPr="00A510C6">
        <w:rPr>
          <w:rFonts w:ascii="等线" w:eastAsia="等线" w:hAnsi="等线" w:cs="Times New Roman"/>
        </w:rPr>
        <w:t>。</w:t>
      </w:r>
    </w:p>
    <w:p w:rsidR="00A510C6" w:rsidRPr="00A510C6" w:rsidRDefault="00A510C6" w:rsidP="00A510C6">
      <w:pPr>
        <w:ind w:firstLineChars="200" w:firstLine="42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4</w:t>
      </w:r>
      <w:r w:rsidRPr="00A510C6">
        <w:rPr>
          <w:rFonts w:ascii="等线" w:eastAsia="等线" w:hAnsi="等线" w:cs="Times New Roman"/>
        </w:rPr>
        <w:t>．论坛主办者依据所提交论文的学术质量，论坛容量，确定与会代表名单。报中国社会学会秘书处审核后，发出正式会议邀请函，每位与会代表凭邀请函参加论坛。</w:t>
      </w: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五、论坛时间与地点</w:t>
      </w:r>
      <w:r w:rsidRPr="00A510C6">
        <w:rPr>
          <w:rFonts w:ascii="等线" w:eastAsia="等线" w:hAnsi="等线" w:cs="Times New Roman"/>
        </w:rPr>
        <w:t xml:space="preserve"> </w:t>
      </w:r>
    </w:p>
    <w:p w:rsidR="00A510C6" w:rsidRPr="00A510C6" w:rsidRDefault="00A510C6" w:rsidP="00680BEA">
      <w:pPr>
        <w:ind w:firstLineChars="100" w:firstLine="210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 xml:space="preserve"> 时间：中国社会学年会</w:t>
      </w:r>
      <w:r w:rsidR="007F7610" w:rsidRPr="007A3FAE">
        <w:rPr>
          <w:rFonts w:ascii="等线" w:eastAsia="等线" w:hAnsi="等线" w:cs="Times New Roman" w:hint="eastAsia"/>
        </w:rPr>
        <w:t>时间</w:t>
      </w:r>
      <w:r w:rsidRPr="00A510C6">
        <w:rPr>
          <w:rFonts w:ascii="等线" w:eastAsia="等线" w:hAnsi="等线" w:cs="Times New Roman"/>
        </w:rPr>
        <w:t xml:space="preserve">为2019年7月12-14日，论坛在其中安排一天。 </w:t>
      </w:r>
    </w:p>
    <w:p w:rsidR="00A510C6" w:rsidRPr="00A510C6" w:rsidRDefault="00A510C6" w:rsidP="00A510C6">
      <w:pPr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 xml:space="preserve"> </w:t>
      </w:r>
      <w:r w:rsidR="00680BEA">
        <w:rPr>
          <w:rFonts w:ascii="等线" w:eastAsia="等线" w:hAnsi="等线" w:cs="Times New Roman"/>
        </w:rPr>
        <w:t xml:space="preserve">  </w:t>
      </w:r>
      <w:r w:rsidRPr="00A510C6">
        <w:rPr>
          <w:rFonts w:ascii="等线" w:eastAsia="等线" w:hAnsi="等线" w:cs="Times New Roman"/>
        </w:rPr>
        <w:t>地点：云南省昆明市五华区翠湖北路2号云南大学东陆校区</w:t>
      </w:r>
      <w:r w:rsidRPr="00A510C6">
        <w:rPr>
          <w:rFonts w:ascii="等线" w:eastAsia="等线" w:hAnsi="等线" w:cs="Times New Roman" w:hint="eastAsia"/>
        </w:rPr>
        <w:t>。</w:t>
      </w: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rPr>
          <w:rFonts w:ascii="等线" w:eastAsia="等线" w:hAnsi="等线" w:cs="Times New Roman"/>
          <w:b/>
        </w:rPr>
      </w:pPr>
      <w:r w:rsidRPr="00A510C6">
        <w:rPr>
          <w:rFonts w:ascii="等线" w:eastAsia="等线" w:hAnsi="等线" w:cs="Times New Roman" w:hint="eastAsia"/>
        </w:rPr>
        <w:t>附：</w:t>
      </w:r>
      <w:r w:rsidRPr="00A510C6">
        <w:rPr>
          <w:rFonts w:ascii="等线" w:eastAsia="等线" w:hAnsi="等线" w:cs="Times New Roman"/>
        </w:rPr>
        <w:t xml:space="preserve">                               </w:t>
      </w:r>
      <w:r w:rsidRPr="00A510C6">
        <w:rPr>
          <w:rFonts w:ascii="等线" w:eastAsia="等线" w:hAnsi="等线" w:cs="Times New Roman"/>
          <w:b/>
        </w:rPr>
        <w:t>会</w:t>
      </w:r>
      <w:r w:rsidRPr="00A510C6">
        <w:rPr>
          <w:rFonts w:ascii="等线" w:eastAsia="等线" w:hAnsi="等线" w:cs="Times New Roman" w:hint="eastAsia"/>
          <w:b/>
        </w:rPr>
        <w:t>议</w:t>
      </w:r>
      <w:r w:rsidRPr="00A510C6">
        <w:rPr>
          <w:rFonts w:ascii="等线" w:eastAsia="等线" w:hAnsi="等线" w:cs="Times New Roman"/>
          <w:b/>
        </w:rPr>
        <w:t>回执</w:t>
      </w: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891"/>
        <w:gridCol w:w="1383"/>
        <w:gridCol w:w="1383"/>
        <w:gridCol w:w="1383"/>
      </w:tblGrid>
      <w:tr w:rsidR="00A510C6" w:rsidRPr="00A510C6" w:rsidTr="001D0521">
        <w:trPr>
          <w:trHeight w:val="567"/>
          <w:jc w:val="center"/>
        </w:trPr>
        <w:tc>
          <w:tcPr>
            <w:tcW w:w="1696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姓名</w:t>
            </w:r>
          </w:p>
        </w:tc>
        <w:tc>
          <w:tcPr>
            <w:tcW w:w="1560" w:type="dxa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891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性别</w:t>
            </w:r>
          </w:p>
        </w:tc>
        <w:tc>
          <w:tcPr>
            <w:tcW w:w="1383" w:type="dxa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1383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单位</w:t>
            </w:r>
          </w:p>
        </w:tc>
        <w:tc>
          <w:tcPr>
            <w:tcW w:w="1383" w:type="dxa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</w:tr>
      <w:tr w:rsidR="00A510C6" w:rsidRPr="00A510C6" w:rsidTr="001D0521">
        <w:trPr>
          <w:trHeight w:val="567"/>
          <w:jc w:val="center"/>
        </w:trPr>
        <w:tc>
          <w:tcPr>
            <w:tcW w:w="1696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职称或职务</w:t>
            </w:r>
          </w:p>
        </w:tc>
        <w:tc>
          <w:tcPr>
            <w:tcW w:w="1560" w:type="dxa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891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电话</w:t>
            </w:r>
          </w:p>
        </w:tc>
        <w:tc>
          <w:tcPr>
            <w:tcW w:w="1383" w:type="dxa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1383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邮箱</w:t>
            </w:r>
          </w:p>
        </w:tc>
        <w:tc>
          <w:tcPr>
            <w:tcW w:w="1383" w:type="dxa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</w:tr>
      <w:tr w:rsidR="00A510C6" w:rsidRPr="00A510C6" w:rsidTr="001D0521">
        <w:trPr>
          <w:trHeight w:val="561"/>
          <w:jc w:val="center"/>
        </w:trPr>
        <w:tc>
          <w:tcPr>
            <w:tcW w:w="1696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通讯地址</w:t>
            </w:r>
          </w:p>
        </w:tc>
        <w:tc>
          <w:tcPr>
            <w:tcW w:w="6600" w:type="dxa"/>
            <w:gridSpan w:val="5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</w:tr>
      <w:tr w:rsidR="00A510C6" w:rsidRPr="00A510C6" w:rsidTr="001D0521">
        <w:trPr>
          <w:trHeight w:val="555"/>
          <w:jc w:val="center"/>
        </w:trPr>
        <w:tc>
          <w:tcPr>
            <w:tcW w:w="1696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论文标题</w:t>
            </w:r>
          </w:p>
        </w:tc>
        <w:tc>
          <w:tcPr>
            <w:tcW w:w="6600" w:type="dxa"/>
            <w:gridSpan w:val="5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</w:tr>
      <w:tr w:rsidR="00A510C6" w:rsidRPr="00A510C6" w:rsidTr="001D0521">
        <w:trPr>
          <w:trHeight w:val="555"/>
          <w:jc w:val="center"/>
        </w:trPr>
        <w:tc>
          <w:tcPr>
            <w:tcW w:w="1696" w:type="dxa"/>
            <w:vAlign w:val="center"/>
          </w:tcPr>
          <w:p w:rsidR="00A510C6" w:rsidRPr="00A510C6" w:rsidRDefault="00A510C6" w:rsidP="00A510C6">
            <w:pPr>
              <w:jc w:val="center"/>
              <w:rPr>
                <w:rFonts w:ascii="等线" w:eastAsia="等线" w:hAnsi="等线" w:cs="Times New Roman"/>
              </w:rPr>
            </w:pPr>
            <w:r w:rsidRPr="00A510C6">
              <w:rPr>
                <w:rFonts w:ascii="等线" w:eastAsia="等线" w:hAnsi="等线" w:cs="Times New Roman" w:hint="eastAsia"/>
              </w:rPr>
              <w:t>论文摘要（200字以内）</w:t>
            </w:r>
          </w:p>
        </w:tc>
        <w:tc>
          <w:tcPr>
            <w:tcW w:w="6600" w:type="dxa"/>
            <w:gridSpan w:val="5"/>
          </w:tcPr>
          <w:p w:rsidR="00A510C6" w:rsidRPr="00A510C6" w:rsidRDefault="00A510C6" w:rsidP="00A510C6">
            <w:pPr>
              <w:rPr>
                <w:rFonts w:ascii="等线" w:eastAsia="等线" w:hAnsi="等线" w:cs="Times New Roman"/>
              </w:rPr>
            </w:pPr>
          </w:p>
        </w:tc>
      </w:tr>
    </w:tbl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jc w:val="right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中国社会科学院社会学研究所</w:t>
      </w:r>
    </w:p>
    <w:p w:rsidR="00A510C6" w:rsidRPr="00A510C6" w:rsidRDefault="00A510C6" w:rsidP="00A510C6">
      <w:pPr>
        <w:jc w:val="right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南京大学社会学院</w:t>
      </w:r>
    </w:p>
    <w:p w:rsidR="00A510C6" w:rsidRPr="00A510C6" w:rsidRDefault="00A510C6" w:rsidP="00A510C6">
      <w:pPr>
        <w:jc w:val="right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山东大学社会学系</w:t>
      </w:r>
    </w:p>
    <w:p w:rsidR="00A510C6" w:rsidRPr="00A510C6" w:rsidRDefault="00A510C6" w:rsidP="00A510C6">
      <w:pPr>
        <w:jc w:val="right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 w:hint="eastAsia"/>
        </w:rPr>
        <w:t>西南大学文化与社会发展学院</w:t>
      </w:r>
    </w:p>
    <w:p w:rsidR="00A510C6" w:rsidRPr="00A510C6" w:rsidRDefault="00A510C6" w:rsidP="00A510C6">
      <w:pPr>
        <w:jc w:val="right"/>
        <w:rPr>
          <w:rFonts w:ascii="等线" w:eastAsia="等线" w:hAnsi="等线" w:cs="Times New Roman"/>
        </w:rPr>
      </w:pPr>
    </w:p>
    <w:p w:rsidR="00A510C6" w:rsidRPr="00A510C6" w:rsidRDefault="00A510C6" w:rsidP="00A510C6">
      <w:pPr>
        <w:jc w:val="right"/>
        <w:rPr>
          <w:rFonts w:ascii="等线" w:eastAsia="等线" w:hAnsi="等线" w:cs="Times New Roman"/>
        </w:rPr>
      </w:pPr>
      <w:r w:rsidRPr="00A510C6">
        <w:rPr>
          <w:rFonts w:ascii="等线" w:eastAsia="等线" w:hAnsi="等线" w:cs="Times New Roman"/>
        </w:rPr>
        <w:t>201</w:t>
      </w:r>
      <w:r w:rsidRPr="00A510C6">
        <w:rPr>
          <w:rFonts w:ascii="等线" w:eastAsia="等线" w:hAnsi="等线" w:cs="Times New Roman" w:hint="eastAsia"/>
        </w:rPr>
        <w:t>9</w:t>
      </w:r>
      <w:r w:rsidRPr="00A510C6">
        <w:rPr>
          <w:rFonts w:ascii="等线" w:eastAsia="等线" w:hAnsi="等线" w:cs="Times New Roman"/>
        </w:rPr>
        <w:t>年</w:t>
      </w:r>
      <w:r w:rsidRPr="00A510C6">
        <w:rPr>
          <w:rFonts w:ascii="等线" w:eastAsia="等线" w:hAnsi="等线" w:cs="Times New Roman" w:hint="eastAsia"/>
        </w:rPr>
        <w:t>4</w:t>
      </w:r>
      <w:r w:rsidRPr="00A510C6">
        <w:rPr>
          <w:rFonts w:ascii="等线" w:eastAsia="等线" w:hAnsi="等线" w:cs="Times New Roman"/>
        </w:rPr>
        <w:t>月</w:t>
      </w:r>
      <w:r w:rsidRPr="00A510C6">
        <w:rPr>
          <w:rFonts w:ascii="等线" w:eastAsia="等线" w:hAnsi="等线" w:cs="Times New Roman" w:hint="eastAsia"/>
        </w:rPr>
        <w:t>2</w:t>
      </w:r>
      <w:r w:rsidR="007F745F">
        <w:rPr>
          <w:rFonts w:ascii="等线" w:eastAsia="等线" w:hAnsi="等线" w:cs="Times New Roman" w:hint="eastAsia"/>
        </w:rPr>
        <w:t>5</w:t>
      </w:r>
      <w:bookmarkStart w:id="0" w:name="_GoBack"/>
      <w:bookmarkEnd w:id="0"/>
      <w:r w:rsidRPr="00A510C6">
        <w:rPr>
          <w:rFonts w:ascii="等线" w:eastAsia="等线" w:hAnsi="等线" w:cs="Times New Roman"/>
        </w:rPr>
        <w:t>日</w:t>
      </w:r>
    </w:p>
    <w:p w:rsidR="00C26F0D" w:rsidRDefault="007F745F"/>
    <w:sectPr w:rsidR="00C26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6B4A"/>
    <w:multiLevelType w:val="hybridMultilevel"/>
    <w:tmpl w:val="2284A4EC"/>
    <w:lvl w:ilvl="0" w:tplc="47527E1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C6"/>
    <w:rsid w:val="00027359"/>
    <w:rsid w:val="002F5E7A"/>
    <w:rsid w:val="00346453"/>
    <w:rsid w:val="003D4B04"/>
    <w:rsid w:val="00433DC5"/>
    <w:rsid w:val="00446634"/>
    <w:rsid w:val="00456375"/>
    <w:rsid w:val="00566E56"/>
    <w:rsid w:val="00636B99"/>
    <w:rsid w:val="00680BEA"/>
    <w:rsid w:val="00782D54"/>
    <w:rsid w:val="007A3FAE"/>
    <w:rsid w:val="007F745F"/>
    <w:rsid w:val="007F7610"/>
    <w:rsid w:val="00A04291"/>
    <w:rsid w:val="00A5096F"/>
    <w:rsid w:val="00A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D2C4"/>
  <w15:docId w15:val="{1AF57C7C-4F94-4931-BEE2-A81F397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jingtk</dc:creator>
  <cp:lastModifiedBy>Jiang ziying</cp:lastModifiedBy>
  <cp:revision>6</cp:revision>
  <dcterms:created xsi:type="dcterms:W3CDTF">2019-04-24T13:43:00Z</dcterms:created>
  <dcterms:modified xsi:type="dcterms:W3CDTF">2019-04-25T02:41:00Z</dcterms:modified>
</cp:coreProperties>
</file>